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EC63A" w14:textId="2C431FCA" w:rsidR="00A61B97" w:rsidRPr="00FE0B24" w:rsidRDefault="00355141">
      <w:pPr>
        <w:pStyle w:val="AralkYok"/>
        <w:jc w:val="center"/>
        <w:rPr>
          <w:rFonts w:asciiTheme="majorHAnsi" w:hAnsiTheme="majorHAnsi" w:cstheme="minorHAnsi"/>
          <w:b/>
          <w:sz w:val="24"/>
          <w:szCs w:val="24"/>
        </w:rPr>
      </w:pPr>
      <w:r w:rsidRPr="00FE0B24">
        <w:rPr>
          <w:rFonts w:asciiTheme="majorHAnsi" w:hAnsiTheme="majorHAnsi" w:cstheme="minorHAnsi"/>
          <w:b/>
          <w:sz w:val="24"/>
          <w:szCs w:val="24"/>
        </w:rPr>
        <w:t>6698 SAYILI KİŞİSEL VERİLERİN KORUNMASI KANUNU (KVKK)</w:t>
      </w:r>
    </w:p>
    <w:p w14:paraId="75875637" w14:textId="3EEB326A" w:rsidR="00A61B97" w:rsidRPr="00FE0B24" w:rsidRDefault="00355141">
      <w:pPr>
        <w:pStyle w:val="AralkYok"/>
        <w:jc w:val="center"/>
        <w:rPr>
          <w:rFonts w:asciiTheme="majorHAnsi" w:hAnsiTheme="majorHAnsi" w:cstheme="minorHAnsi"/>
          <w:b/>
          <w:bCs/>
          <w:sz w:val="24"/>
          <w:szCs w:val="24"/>
        </w:rPr>
      </w:pPr>
      <w:r w:rsidRPr="00FE0B24">
        <w:rPr>
          <w:rFonts w:asciiTheme="majorHAnsi" w:hAnsiTheme="majorHAnsi" w:cstheme="minorHAnsi"/>
          <w:b/>
          <w:bCs/>
          <w:sz w:val="24"/>
          <w:szCs w:val="24"/>
        </w:rPr>
        <w:t>BİLGİLENDİRME VE AYDINLATMA METNİ</w:t>
      </w:r>
    </w:p>
    <w:p w14:paraId="72F3FD83" w14:textId="0301A769" w:rsidR="00A61B97" w:rsidRPr="00FE0B24" w:rsidRDefault="00A61B97">
      <w:pPr>
        <w:pStyle w:val="AralkYok"/>
        <w:jc w:val="center"/>
        <w:rPr>
          <w:rFonts w:asciiTheme="majorHAnsi" w:hAnsiTheme="majorHAnsi" w:cstheme="minorHAnsi"/>
          <w:b/>
          <w:bCs/>
          <w:sz w:val="24"/>
          <w:szCs w:val="24"/>
        </w:rPr>
      </w:pPr>
    </w:p>
    <w:p w14:paraId="71800F9A" w14:textId="77777777" w:rsidR="00B056A7" w:rsidRPr="00FE0B24" w:rsidRDefault="00B056A7">
      <w:pPr>
        <w:pStyle w:val="AralkYok"/>
        <w:jc w:val="center"/>
        <w:rPr>
          <w:rFonts w:asciiTheme="majorHAnsi" w:hAnsiTheme="majorHAnsi" w:cstheme="minorHAnsi"/>
          <w:b/>
          <w:bCs/>
          <w:sz w:val="24"/>
          <w:szCs w:val="24"/>
        </w:rPr>
      </w:pPr>
    </w:p>
    <w:p w14:paraId="080BEE08" w14:textId="77777777" w:rsidR="00595B0C" w:rsidRDefault="008C4BC5" w:rsidP="00595B0C">
      <w:pPr>
        <w:jc w:val="both"/>
        <w:rPr>
          <w:rFonts w:asciiTheme="majorHAnsi" w:hAnsiTheme="majorHAnsi" w:cstheme="minorHAnsi"/>
          <w:sz w:val="24"/>
          <w:szCs w:val="24"/>
        </w:rPr>
      </w:pPr>
      <w:r w:rsidRPr="00FE0B24">
        <w:rPr>
          <w:rFonts w:asciiTheme="majorHAnsi" w:hAnsiTheme="majorHAnsi" w:cstheme="minorHAnsi"/>
          <w:b/>
          <w:bCs/>
          <w:sz w:val="24"/>
          <w:szCs w:val="24"/>
          <w:shd w:val="clear" w:color="auto" w:fill="FFFFFF"/>
        </w:rPr>
        <w:t>“Öznur Otomotiv”</w:t>
      </w:r>
      <w:r w:rsidRPr="00FE0B24">
        <w:rPr>
          <w:rFonts w:asciiTheme="majorHAnsi" w:hAnsiTheme="majorHAnsi" w:cstheme="minorHAnsi"/>
          <w:sz w:val="24"/>
          <w:szCs w:val="24"/>
          <w:shd w:val="clear" w:color="auto" w:fill="FFFFFF"/>
        </w:rPr>
        <w:t xml:space="preserve"> olarak; </w:t>
      </w:r>
      <w:r w:rsidR="00355141" w:rsidRPr="00FE0B24">
        <w:rPr>
          <w:rFonts w:asciiTheme="majorHAnsi" w:hAnsiTheme="majorHAnsi" w:cstheme="minorHAnsi"/>
          <w:sz w:val="24"/>
          <w:szCs w:val="24"/>
        </w:rPr>
        <w:t>6698 sayılı Kişisel Verilerin Korunması Kanunu</w:t>
      </w:r>
      <w:r w:rsidR="00E13B3A" w:rsidRPr="00FE0B24">
        <w:rPr>
          <w:rFonts w:asciiTheme="majorHAnsi" w:hAnsiTheme="majorHAnsi" w:cstheme="minorHAnsi"/>
          <w:sz w:val="24"/>
          <w:szCs w:val="24"/>
        </w:rPr>
        <w:t xml:space="preserve"> </w:t>
      </w:r>
      <w:r w:rsidR="00355141" w:rsidRPr="00FE0B24">
        <w:rPr>
          <w:rFonts w:asciiTheme="majorHAnsi" w:hAnsiTheme="majorHAnsi" w:cstheme="minorHAnsi"/>
          <w:sz w:val="24"/>
          <w:szCs w:val="24"/>
        </w:rPr>
        <w:t>(“</w:t>
      </w:r>
      <w:r w:rsidR="004C1299" w:rsidRPr="00FE0B24">
        <w:rPr>
          <w:rFonts w:asciiTheme="majorHAnsi" w:hAnsiTheme="majorHAnsi" w:cstheme="minorHAnsi"/>
          <w:sz w:val="24"/>
          <w:szCs w:val="24"/>
        </w:rPr>
        <w:t>Kanun”</w:t>
      </w:r>
      <w:r w:rsidR="00B51202" w:rsidRPr="00FE0B24">
        <w:rPr>
          <w:rFonts w:asciiTheme="majorHAnsi" w:hAnsiTheme="majorHAnsi" w:cstheme="minorHAnsi"/>
          <w:sz w:val="24"/>
          <w:szCs w:val="24"/>
        </w:rPr>
        <w:t>)</w:t>
      </w:r>
      <w:r w:rsidR="00E13B3A" w:rsidRPr="00FE0B24">
        <w:rPr>
          <w:rFonts w:asciiTheme="majorHAnsi" w:hAnsiTheme="majorHAnsi" w:cstheme="minorHAnsi"/>
          <w:sz w:val="24"/>
          <w:szCs w:val="24"/>
        </w:rPr>
        <w:t xml:space="preserve"> gereği</w:t>
      </w:r>
      <w:r w:rsidR="00355141" w:rsidRPr="00FE0B24">
        <w:rPr>
          <w:rFonts w:asciiTheme="majorHAnsi" w:hAnsiTheme="majorHAnsi" w:cstheme="minorHAnsi"/>
          <w:sz w:val="24"/>
          <w:szCs w:val="24"/>
        </w:rPr>
        <w:t>, kişisel verilerinizin işlenmesine, korunmasına azami özen göstermekte</w:t>
      </w:r>
      <w:r w:rsidRPr="00FE0B24">
        <w:rPr>
          <w:rFonts w:asciiTheme="majorHAnsi" w:hAnsiTheme="majorHAnsi" w:cstheme="minorHAnsi"/>
          <w:sz w:val="24"/>
          <w:szCs w:val="24"/>
        </w:rPr>
        <w:t>yiz.</w:t>
      </w:r>
      <w:r w:rsidR="00F64C75" w:rsidRPr="00FE0B24">
        <w:rPr>
          <w:rFonts w:asciiTheme="majorHAnsi" w:hAnsiTheme="majorHAnsi" w:cstheme="minorHAnsi"/>
          <w:sz w:val="24"/>
          <w:szCs w:val="24"/>
        </w:rPr>
        <w:t xml:space="preserve"> </w:t>
      </w:r>
    </w:p>
    <w:p w14:paraId="7094AA1D" w14:textId="06FAD096" w:rsidR="00AB5CD5" w:rsidRPr="00FE0B24" w:rsidRDefault="00595B0C" w:rsidP="00595B0C">
      <w:pPr>
        <w:jc w:val="both"/>
        <w:rPr>
          <w:rFonts w:asciiTheme="majorHAnsi" w:hAnsiTheme="majorHAnsi" w:cstheme="minorHAnsi"/>
          <w:sz w:val="24"/>
          <w:szCs w:val="24"/>
        </w:rPr>
      </w:pPr>
      <w:r w:rsidRPr="00FE0B24">
        <w:rPr>
          <w:rFonts w:asciiTheme="majorHAnsi" w:hAnsiTheme="majorHAnsi" w:cstheme="minorHAnsi"/>
          <w:b/>
          <w:bCs/>
          <w:sz w:val="24"/>
          <w:szCs w:val="24"/>
          <w:shd w:val="clear" w:color="auto" w:fill="FFFFFF"/>
        </w:rPr>
        <w:t>“Öznur Otomotiv”</w:t>
      </w:r>
      <w:r w:rsidR="00AB5CD5" w:rsidRPr="00FE0B24">
        <w:rPr>
          <w:rFonts w:asciiTheme="majorHAnsi" w:hAnsiTheme="majorHAnsi" w:cstheme="minorHAnsi"/>
          <w:sz w:val="24"/>
          <w:szCs w:val="24"/>
        </w:rPr>
        <w:t xml:space="preserve"> tarafından işletilmekte olan </w:t>
      </w:r>
      <w:hyperlink r:id="rId9" w:history="1">
        <w:r w:rsidR="00E93AC9" w:rsidRPr="00FE0B24">
          <w:rPr>
            <w:rStyle w:val="Kpr"/>
            <w:rFonts w:asciiTheme="majorHAnsi" w:hAnsiTheme="majorHAnsi" w:cstheme="minorHAnsi"/>
            <w:sz w:val="24"/>
            <w:szCs w:val="24"/>
          </w:rPr>
          <w:t>www.oznuroto.com.tr</w:t>
        </w:r>
      </w:hyperlink>
      <w:r w:rsidR="00E93AC9" w:rsidRPr="00FE0B24">
        <w:rPr>
          <w:rStyle w:val="Kpr"/>
          <w:rFonts w:asciiTheme="majorHAnsi" w:hAnsiTheme="majorHAnsi" w:cstheme="minorHAnsi"/>
          <w:color w:val="auto"/>
          <w:sz w:val="24"/>
          <w:szCs w:val="24"/>
          <w:u w:val="none"/>
        </w:rPr>
        <w:t xml:space="preserve"> </w:t>
      </w:r>
      <w:r w:rsidR="00AB5CD5" w:rsidRPr="00FE0B24">
        <w:rPr>
          <w:rFonts w:asciiTheme="majorHAnsi" w:hAnsiTheme="majorHAnsi" w:cstheme="minorHAnsi"/>
          <w:sz w:val="24"/>
          <w:szCs w:val="24"/>
        </w:rPr>
        <w:t>ve</w:t>
      </w:r>
      <w:r>
        <w:rPr>
          <w:rFonts w:asciiTheme="majorHAnsi" w:hAnsiTheme="majorHAnsi" w:cstheme="minorHAnsi"/>
          <w:sz w:val="24"/>
          <w:szCs w:val="24"/>
        </w:rPr>
        <w:t xml:space="preserve"> </w:t>
      </w:r>
      <w:hyperlink r:id="rId10" w:history="1">
        <w:r w:rsidRPr="00FD5DA5">
          <w:rPr>
            <w:rStyle w:val="Kpr"/>
            <w:rFonts w:asciiTheme="majorHAnsi" w:hAnsiTheme="majorHAnsi" w:cstheme="minorHAnsi"/>
            <w:sz w:val="24"/>
            <w:szCs w:val="24"/>
          </w:rPr>
          <w:t>www.1yedekparca.com</w:t>
        </w:r>
      </w:hyperlink>
      <w:r w:rsidR="00E93AC9" w:rsidRPr="00FE0B24">
        <w:rPr>
          <w:rStyle w:val="Kpr"/>
          <w:rFonts w:asciiTheme="majorHAnsi" w:hAnsiTheme="majorHAnsi" w:cstheme="minorHAnsi"/>
          <w:color w:val="auto"/>
          <w:sz w:val="24"/>
          <w:szCs w:val="24"/>
        </w:rPr>
        <w:t xml:space="preserve"> </w:t>
      </w:r>
      <w:r w:rsidR="00AB5CD5" w:rsidRPr="00FE0B24">
        <w:rPr>
          <w:rFonts w:asciiTheme="majorHAnsi" w:hAnsiTheme="majorHAnsi" w:cstheme="minorHAnsi"/>
          <w:sz w:val="24"/>
          <w:szCs w:val="24"/>
        </w:rPr>
        <w:t xml:space="preserve"> </w:t>
      </w:r>
      <w:r w:rsidR="00E93AC9" w:rsidRPr="00FE0B24">
        <w:rPr>
          <w:rFonts w:asciiTheme="majorHAnsi" w:hAnsiTheme="majorHAnsi" w:cstheme="minorHAnsi"/>
          <w:sz w:val="24"/>
          <w:szCs w:val="24"/>
        </w:rPr>
        <w:t xml:space="preserve"> </w:t>
      </w:r>
      <w:r w:rsidR="00AB5CD5" w:rsidRPr="00FE0B24">
        <w:rPr>
          <w:rFonts w:asciiTheme="majorHAnsi" w:hAnsiTheme="majorHAnsi" w:cstheme="minorHAnsi"/>
          <w:sz w:val="24"/>
          <w:szCs w:val="24"/>
        </w:rPr>
        <w:t>internet site</w:t>
      </w:r>
      <w:r w:rsidR="00357BE5" w:rsidRPr="00FE0B24">
        <w:rPr>
          <w:rFonts w:asciiTheme="majorHAnsi" w:hAnsiTheme="majorHAnsi" w:cstheme="minorHAnsi"/>
          <w:sz w:val="24"/>
          <w:szCs w:val="24"/>
        </w:rPr>
        <w:t>leri</w:t>
      </w:r>
      <w:r w:rsidR="00AB5CD5" w:rsidRPr="00FE0B24">
        <w:rPr>
          <w:rFonts w:asciiTheme="majorHAnsi" w:hAnsiTheme="majorHAnsi" w:cstheme="minorHAnsi"/>
          <w:sz w:val="24"/>
          <w:szCs w:val="24"/>
        </w:rPr>
        <w:t>mizi ziyaret etmeniz,</w:t>
      </w:r>
      <w:r w:rsidR="008C4BC5" w:rsidRPr="00FE0B24">
        <w:rPr>
          <w:rFonts w:asciiTheme="majorHAnsi" w:hAnsiTheme="majorHAnsi" w:cstheme="minorHAnsi"/>
          <w:sz w:val="24"/>
          <w:szCs w:val="24"/>
        </w:rPr>
        <w:t xml:space="preserve"> kullanılan yazılım ve uygulamalar üzerinden </w:t>
      </w:r>
      <w:r w:rsidR="00AB5CD5" w:rsidRPr="00FE0B24">
        <w:rPr>
          <w:rFonts w:asciiTheme="majorHAnsi" w:hAnsiTheme="majorHAnsi" w:cstheme="minorHAnsi"/>
          <w:sz w:val="24"/>
          <w:szCs w:val="24"/>
        </w:rPr>
        <w:t>üye</w:t>
      </w:r>
      <w:r w:rsidR="008C4BC5" w:rsidRPr="00FE0B24">
        <w:rPr>
          <w:rFonts w:asciiTheme="majorHAnsi" w:hAnsiTheme="majorHAnsi" w:cstheme="minorHAnsi"/>
          <w:sz w:val="24"/>
          <w:szCs w:val="24"/>
        </w:rPr>
        <w:t xml:space="preserve">lik </w:t>
      </w:r>
      <w:r w:rsidR="00AB5CD5" w:rsidRPr="00FE0B24">
        <w:rPr>
          <w:rFonts w:asciiTheme="majorHAnsi" w:hAnsiTheme="majorHAnsi" w:cstheme="minorHAnsi"/>
          <w:sz w:val="24"/>
          <w:szCs w:val="24"/>
        </w:rPr>
        <w:t xml:space="preserve">oluşturarak veya üye olmadan internet üzerinden </w:t>
      </w:r>
      <w:r w:rsidR="008C4BC5" w:rsidRPr="00FE0B24">
        <w:rPr>
          <w:rFonts w:asciiTheme="majorHAnsi" w:hAnsiTheme="majorHAnsi" w:cstheme="minorHAnsi"/>
          <w:sz w:val="24"/>
          <w:szCs w:val="24"/>
        </w:rPr>
        <w:t xml:space="preserve"> </w:t>
      </w:r>
      <w:r w:rsidR="00AB5CD5" w:rsidRPr="00FE0B24">
        <w:rPr>
          <w:rFonts w:asciiTheme="majorHAnsi" w:hAnsiTheme="majorHAnsi" w:cstheme="minorHAnsi"/>
          <w:sz w:val="24"/>
          <w:szCs w:val="24"/>
        </w:rPr>
        <w:t>sipariş vermeniz, ürün satın almanız, buna bağlı olarak elektronik veya elektronik olmayan ortamlardaki formları doldurmanız,</w:t>
      </w:r>
      <w:r w:rsidR="00EE6791" w:rsidRPr="00FE0B24">
        <w:rPr>
          <w:rFonts w:asciiTheme="majorHAnsi" w:hAnsiTheme="majorHAnsi" w:cstheme="minorHAnsi"/>
          <w:sz w:val="24"/>
          <w:szCs w:val="24"/>
        </w:rPr>
        <w:t xml:space="preserve"> </w:t>
      </w:r>
      <w:r w:rsidR="008C4BC5" w:rsidRPr="00FE0B24">
        <w:rPr>
          <w:rFonts w:asciiTheme="majorHAnsi" w:hAnsiTheme="majorHAnsi" w:cstheme="minorHAnsi"/>
          <w:sz w:val="24"/>
          <w:szCs w:val="24"/>
        </w:rPr>
        <w:t xml:space="preserve">merkez ve </w:t>
      </w:r>
      <w:r w:rsidR="00EE6791" w:rsidRPr="00FE0B24">
        <w:rPr>
          <w:rFonts w:asciiTheme="majorHAnsi" w:hAnsiTheme="majorHAnsi" w:cstheme="minorHAnsi"/>
          <w:sz w:val="24"/>
          <w:szCs w:val="24"/>
        </w:rPr>
        <w:t>şubelerimizden</w:t>
      </w:r>
      <w:r w:rsidR="00AB5CD5" w:rsidRPr="00FE0B24">
        <w:rPr>
          <w:rFonts w:asciiTheme="majorHAnsi" w:hAnsiTheme="majorHAnsi" w:cstheme="minorHAnsi"/>
          <w:sz w:val="24"/>
          <w:szCs w:val="24"/>
        </w:rPr>
        <w:t xml:space="preserve"> ürün ve hizmet almanız için gerekli işlemleri yapmanız nedeniyle, kişisel verileriniz Kanunun 4. maddesinde belirtilen ilkelere uygun olarak işlenmektedir. </w:t>
      </w:r>
    </w:p>
    <w:p w14:paraId="5CACAF5C" w14:textId="77777777" w:rsidR="00126620" w:rsidRPr="00B20A78" w:rsidRDefault="00B056A7" w:rsidP="00126620">
      <w:pPr>
        <w:jc w:val="both"/>
        <w:rPr>
          <w:rFonts w:asciiTheme="majorHAnsi" w:hAnsiTheme="majorHAnsi" w:cstheme="minorHAnsi"/>
          <w:sz w:val="24"/>
          <w:szCs w:val="24"/>
        </w:rPr>
      </w:pPr>
      <w:r w:rsidRPr="00FE0B24">
        <w:rPr>
          <w:rFonts w:asciiTheme="majorHAnsi" w:hAnsiTheme="majorHAnsi" w:cstheme="minorHAnsi"/>
          <w:sz w:val="24"/>
          <w:szCs w:val="24"/>
        </w:rPr>
        <w:t xml:space="preserve">Kanunun 10. maddesi ile Aydınlatma Yükümlülüğünün Yerine Getirilmesinde Uyulacak Usul ve Esaslar Hakkında Tebliğ uyarınca; ürün veya hizmet alan kişiler, potansiyel ürün veya hizmet alan kişiler ve internet sitemizi ziyaret eden ilgili üçüncü kişileri kapsayacak şekilde hazırlanmış olan işbu aydınlatma metni ile sizleri bilgilendiriyoruz. </w:t>
      </w:r>
      <w:r w:rsidR="00126620">
        <w:rPr>
          <w:rFonts w:asciiTheme="majorHAnsi" w:hAnsiTheme="majorHAnsi" w:cstheme="minorHAnsi"/>
          <w:sz w:val="24"/>
          <w:szCs w:val="24"/>
        </w:rPr>
        <w:t>Veri sahibi ilgili kişi gruplarına göre ayrı ayrı aydınlatma metinleri ayrıca hazırlanmış olup, yetkili şirket birimlerinden politikalarımızı temin edebilirsiniz.</w:t>
      </w:r>
    </w:p>
    <w:p w14:paraId="7DFE4AC8" w14:textId="77777777" w:rsidR="00A61B97" w:rsidRPr="00FE0B24" w:rsidRDefault="00F8614B">
      <w:pPr>
        <w:jc w:val="both"/>
        <w:rPr>
          <w:rFonts w:asciiTheme="majorHAnsi" w:hAnsiTheme="majorHAnsi" w:cstheme="minorHAnsi"/>
          <w:b/>
          <w:sz w:val="24"/>
          <w:szCs w:val="24"/>
        </w:rPr>
      </w:pPr>
      <w:r w:rsidRPr="00FE0B24">
        <w:rPr>
          <w:rFonts w:asciiTheme="majorHAnsi" w:hAnsiTheme="majorHAnsi" w:cstheme="minorHAnsi"/>
          <w:b/>
          <w:sz w:val="24"/>
          <w:szCs w:val="24"/>
        </w:rPr>
        <w:t>1</w:t>
      </w:r>
      <w:r w:rsidR="00283E53" w:rsidRPr="00FE0B24">
        <w:rPr>
          <w:rFonts w:asciiTheme="majorHAnsi" w:hAnsiTheme="majorHAnsi" w:cstheme="minorHAnsi"/>
          <w:b/>
          <w:sz w:val="24"/>
          <w:szCs w:val="24"/>
        </w:rPr>
        <w:t>.</w:t>
      </w:r>
      <w:r w:rsidRPr="00FE0B24">
        <w:rPr>
          <w:rFonts w:asciiTheme="majorHAnsi" w:hAnsiTheme="majorHAnsi" w:cstheme="minorHAnsi"/>
          <w:b/>
          <w:sz w:val="24"/>
          <w:szCs w:val="24"/>
        </w:rPr>
        <w:t>VERİ SORUMLUSU:</w:t>
      </w:r>
    </w:p>
    <w:p w14:paraId="1F87E32E" w14:textId="77777777" w:rsidR="00464D70" w:rsidRPr="00FE0B24" w:rsidRDefault="00464D70" w:rsidP="00AB5CD5">
      <w:pPr>
        <w:jc w:val="both"/>
        <w:rPr>
          <w:rFonts w:asciiTheme="majorHAnsi" w:hAnsiTheme="majorHAnsi" w:cstheme="minorHAnsi"/>
          <w:sz w:val="24"/>
          <w:szCs w:val="24"/>
        </w:rPr>
      </w:pPr>
      <w:r w:rsidRPr="00FE0B24">
        <w:rPr>
          <w:rFonts w:asciiTheme="majorHAnsi" w:eastAsia="Times New Roman" w:hAnsiTheme="majorHAnsi" w:cstheme="minorHAnsi"/>
          <w:sz w:val="24"/>
          <w:szCs w:val="24"/>
          <w:bdr w:val="none" w:sz="0" w:space="0" w:color="auto" w:frame="1"/>
          <w:lang w:eastAsia="tr-TR"/>
        </w:rPr>
        <w:t>Kişisel verileriniz, 6698 sayılı Kişisel Verilerin Koru</w:t>
      </w:r>
      <w:r w:rsidR="00AB5CD5" w:rsidRPr="00FE0B24">
        <w:rPr>
          <w:rFonts w:asciiTheme="majorHAnsi" w:eastAsia="Times New Roman" w:hAnsiTheme="majorHAnsi" w:cstheme="minorHAnsi"/>
          <w:sz w:val="24"/>
          <w:szCs w:val="24"/>
          <w:bdr w:val="none" w:sz="0" w:space="0" w:color="auto" w:frame="1"/>
          <w:lang w:eastAsia="tr-TR"/>
        </w:rPr>
        <w:t xml:space="preserve">nması Kanunu (“KVKK”) uyarınca, </w:t>
      </w:r>
      <w:r w:rsidR="00AB5CD5" w:rsidRPr="00FE0B24">
        <w:rPr>
          <w:rFonts w:asciiTheme="majorHAnsi" w:eastAsia="Times New Roman" w:hAnsiTheme="majorHAnsi" w:cs="Arial"/>
          <w:sz w:val="24"/>
          <w:szCs w:val="24"/>
          <w:bdr w:val="none" w:sz="0" w:space="0" w:color="auto" w:frame="1"/>
          <w:lang w:eastAsia="tr-TR"/>
        </w:rPr>
        <w:t>Öznur Oto Otomotiv Sanayi ve Ticaret Limited Şirketi</w:t>
      </w:r>
      <w:r w:rsidRPr="00FE0B24">
        <w:rPr>
          <w:rFonts w:asciiTheme="majorHAnsi" w:hAnsiTheme="majorHAnsi" w:cstheme="minorHAnsi"/>
          <w:bCs/>
          <w:sz w:val="24"/>
          <w:szCs w:val="24"/>
        </w:rPr>
        <w:t xml:space="preserve"> (“Şirket”),</w:t>
      </w:r>
      <w:r w:rsidRPr="00FE0B24">
        <w:rPr>
          <w:rFonts w:asciiTheme="majorHAnsi" w:hAnsiTheme="majorHAnsi" w:cstheme="minorHAnsi"/>
          <w:bCs/>
          <w:color w:val="FFFF00"/>
          <w:sz w:val="24"/>
          <w:szCs w:val="24"/>
        </w:rPr>
        <w:t xml:space="preserve"> </w:t>
      </w:r>
      <w:r w:rsidRPr="00FE0B24">
        <w:rPr>
          <w:rFonts w:asciiTheme="majorHAnsi" w:eastAsia="Times New Roman" w:hAnsiTheme="majorHAnsi" w:cstheme="minorHAnsi"/>
          <w:sz w:val="24"/>
          <w:szCs w:val="24"/>
          <w:bdr w:val="none" w:sz="0" w:space="0" w:color="auto" w:frame="1"/>
          <w:lang w:eastAsia="tr-TR"/>
        </w:rPr>
        <w:t xml:space="preserve">tarafından, </w:t>
      </w:r>
      <w:r w:rsidRPr="00FE0B24">
        <w:rPr>
          <w:rFonts w:asciiTheme="majorHAnsi" w:hAnsiTheme="majorHAnsi" w:cstheme="minorHAnsi"/>
          <w:sz w:val="24"/>
          <w:szCs w:val="24"/>
        </w:rPr>
        <w:t xml:space="preserve">Kanununun 3. maddesinde tanımlanan “Veri Sorumlusu” sıfatıyla işlenmektedir.  </w:t>
      </w:r>
    </w:p>
    <w:p w14:paraId="3B230D64" w14:textId="77777777" w:rsidR="00A61B97" w:rsidRPr="00FE0B24" w:rsidRDefault="00A27754">
      <w:pPr>
        <w:jc w:val="both"/>
        <w:rPr>
          <w:rFonts w:asciiTheme="majorHAnsi" w:hAnsiTheme="majorHAnsi" w:cstheme="minorHAnsi"/>
          <w:b/>
          <w:sz w:val="24"/>
          <w:szCs w:val="24"/>
        </w:rPr>
      </w:pPr>
      <w:r w:rsidRPr="00FE0B24">
        <w:rPr>
          <w:rFonts w:asciiTheme="majorHAnsi" w:hAnsiTheme="majorHAnsi" w:cstheme="minorHAnsi"/>
          <w:b/>
          <w:sz w:val="24"/>
          <w:szCs w:val="24"/>
        </w:rPr>
        <w:t>2.</w:t>
      </w:r>
      <w:r w:rsidR="00F8614B" w:rsidRPr="00FE0B24">
        <w:rPr>
          <w:rFonts w:asciiTheme="majorHAnsi" w:hAnsiTheme="majorHAnsi" w:cstheme="minorHAnsi"/>
          <w:b/>
          <w:sz w:val="24"/>
          <w:szCs w:val="24"/>
        </w:rPr>
        <w:t>KİŞİSEL VE</w:t>
      </w:r>
      <w:r w:rsidR="00187DC1" w:rsidRPr="00FE0B24">
        <w:rPr>
          <w:rFonts w:asciiTheme="majorHAnsi" w:hAnsiTheme="majorHAnsi" w:cstheme="minorHAnsi"/>
          <w:b/>
          <w:sz w:val="24"/>
          <w:szCs w:val="24"/>
        </w:rPr>
        <w:t>RİLERİN HANGİ AMAÇLA İŞLENECEĞİ</w:t>
      </w:r>
      <w:r w:rsidR="00F8614B" w:rsidRPr="00FE0B24">
        <w:rPr>
          <w:rFonts w:asciiTheme="majorHAnsi" w:hAnsiTheme="majorHAnsi" w:cstheme="minorHAnsi"/>
          <w:b/>
          <w:sz w:val="24"/>
          <w:szCs w:val="24"/>
        </w:rPr>
        <w:t xml:space="preserve">: </w:t>
      </w:r>
    </w:p>
    <w:p w14:paraId="7C653B93" w14:textId="112C1453" w:rsidR="009977B4" w:rsidRPr="00FE0B24" w:rsidRDefault="009977B4" w:rsidP="009977B4">
      <w:pPr>
        <w:jc w:val="both"/>
        <w:rPr>
          <w:rFonts w:asciiTheme="majorHAnsi" w:hAnsiTheme="majorHAnsi" w:cstheme="minorHAnsi"/>
          <w:sz w:val="24"/>
          <w:szCs w:val="24"/>
        </w:rPr>
      </w:pPr>
      <w:r w:rsidRPr="00FE0B24">
        <w:rPr>
          <w:rFonts w:asciiTheme="majorHAnsi" w:hAnsiTheme="majorHAnsi" w:cstheme="minorHAnsi"/>
          <w:sz w:val="24"/>
          <w:szCs w:val="24"/>
        </w:rPr>
        <w:t xml:space="preserve">Şirketin ürün ve hizmetlerini geliştirmek, kurumsal gelişim faaliyetlerini sürdürmek. Şirketimizce işletilen </w:t>
      </w:r>
      <w:hyperlink r:id="rId11" w:history="1">
        <w:r w:rsidR="0096027F" w:rsidRPr="00FE0B24">
          <w:rPr>
            <w:rStyle w:val="Kpr"/>
            <w:rFonts w:asciiTheme="majorHAnsi" w:hAnsiTheme="majorHAnsi" w:cstheme="minorHAnsi"/>
            <w:sz w:val="24"/>
            <w:szCs w:val="24"/>
          </w:rPr>
          <w:t>www.oznuroto.com.tr</w:t>
        </w:r>
      </w:hyperlink>
      <w:r w:rsidR="0096027F" w:rsidRPr="00FE0B24">
        <w:rPr>
          <w:rStyle w:val="Kpr"/>
          <w:rFonts w:asciiTheme="majorHAnsi" w:hAnsiTheme="majorHAnsi" w:cstheme="minorHAnsi"/>
          <w:color w:val="auto"/>
          <w:sz w:val="24"/>
          <w:szCs w:val="24"/>
          <w:u w:val="none"/>
        </w:rPr>
        <w:t xml:space="preserve"> </w:t>
      </w:r>
      <w:r w:rsidR="0096027F" w:rsidRPr="00FE0B24">
        <w:rPr>
          <w:rFonts w:asciiTheme="majorHAnsi" w:hAnsiTheme="majorHAnsi" w:cstheme="minorHAnsi"/>
          <w:sz w:val="24"/>
          <w:szCs w:val="24"/>
        </w:rPr>
        <w:t xml:space="preserve">ve </w:t>
      </w:r>
      <w:hyperlink r:id="rId12" w:history="1">
        <w:r w:rsidR="0096027F" w:rsidRPr="00FE0B24">
          <w:rPr>
            <w:rStyle w:val="Kpr"/>
            <w:rFonts w:asciiTheme="majorHAnsi" w:hAnsiTheme="majorHAnsi" w:cstheme="minorHAnsi"/>
            <w:sz w:val="24"/>
            <w:szCs w:val="24"/>
          </w:rPr>
          <w:t>www.1yedekparca.</w:t>
        </w:r>
        <w:r w:rsidR="0096027F" w:rsidRPr="00FE0B24">
          <w:rPr>
            <w:rStyle w:val="Kpr"/>
            <w:rFonts w:asciiTheme="majorHAnsi" w:hAnsiTheme="majorHAnsi" w:cstheme="minorHAnsi"/>
            <w:sz w:val="24"/>
            <w:szCs w:val="24"/>
            <w:u w:val="none"/>
          </w:rPr>
          <w:t>com</w:t>
        </w:r>
      </w:hyperlink>
      <w:r w:rsidR="0096027F" w:rsidRPr="00FE0B24">
        <w:rPr>
          <w:rStyle w:val="Kpr"/>
          <w:rFonts w:asciiTheme="majorHAnsi" w:hAnsiTheme="majorHAnsi" w:cstheme="minorHAnsi"/>
          <w:sz w:val="24"/>
          <w:szCs w:val="24"/>
          <w:u w:val="none"/>
        </w:rPr>
        <w:t xml:space="preserve"> </w:t>
      </w:r>
      <w:r w:rsidRPr="00FE0B24">
        <w:rPr>
          <w:rFonts w:asciiTheme="majorHAnsi" w:hAnsiTheme="majorHAnsi" w:cstheme="minorHAnsi"/>
          <w:sz w:val="24"/>
          <w:szCs w:val="24"/>
        </w:rPr>
        <w:t>internet sitesi</w:t>
      </w:r>
      <w:r w:rsidR="0096027F" w:rsidRPr="00FE0B24">
        <w:rPr>
          <w:rFonts w:asciiTheme="majorHAnsi" w:hAnsiTheme="majorHAnsi" w:cstheme="minorHAnsi"/>
          <w:sz w:val="24"/>
          <w:szCs w:val="24"/>
        </w:rPr>
        <w:t xml:space="preserve">, B2B, NETSİS gibi elektronik yazılımlar </w:t>
      </w:r>
      <w:r w:rsidRPr="00FE0B24">
        <w:rPr>
          <w:rFonts w:asciiTheme="majorHAnsi" w:hAnsiTheme="majorHAnsi" w:cstheme="minorHAnsi"/>
          <w:sz w:val="24"/>
          <w:szCs w:val="24"/>
        </w:rPr>
        <w:t xml:space="preserve">üzerinden </w:t>
      </w:r>
      <w:r w:rsidR="008F3F9C">
        <w:rPr>
          <w:rFonts w:asciiTheme="majorHAnsi" w:hAnsiTheme="majorHAnsi" w:cstheme="minorHAnsi"/>
          <w:sz w:val="24"/>
          <w:szCs w:val="24"/>
        </w:rPr>
        <w:t xml:space="preserve">müşteri </w:t>
      </w:r>
      <w:r w:rsidRPr="00FE0B24">
        <w:rPr>
          <w:rFonts w:asciiTheme="majorHAnsi" w:hAnsiTheme="majorHAnsi" w:cstheme="minorHAnsi"/>
          <w:sz w:val="24"/>
          <w:szCs w:val="24"/>
        </w:rPr>
        <w:t>üyelik kaydı</w:t>
      </w:r>
      <w:r w:rsidR="008F3F9C">
        <w:rPr>
          <w:rFonts w:asciiTheme="majorHAnsi" w:hAnsiTheme="majorHAnsi" w:cstheme="minorHAnsi"/>
          <w:sz w:val="24"/>
          <w:szCs w:val="24"/>
        </w:rPr>
        <w:t xml:space="preserve"> oluşturularak veya misafir kaydı </w:t>
      </w:r>
      <w:r w:rsidRPr="00FE0B24">
        <w:rPr>
          <w:rFonts w:asciiTheme="majorHAnsi" w:hAnsiTheme="majorHAnsi" w:cstheme="minorHAnsi"/>
          <w:sz w:val="24"/>
          <w:szCs w:val="24"/>
        </w:rPr>
        <w:t>oluşturul</w:t>
      </w:r>
      <w:r w:rsidR="008F3F9C">
        <w:rPr>
          <w:rFonts w:asciiTheme="majorHAnsi" w:hAnsiTheme="majorHAnsi" w:cstheme="minorHAnsi"/>
          <w:sz w:val="24"/>
          <w:szCs w:val="24"/>
        </w:rPr>
        <w:t xml:space="preserve">arak hesap açılması, </w:t>
      </w:r>
      <w:r w:rsidRPr="00FE0B24">
        <w:rPr>
          <w:rFonts w:asciiTheme="majorHAnsi" w:hAnsiTheme="majorHAnsi" w:cstheme="minorHAnsi"/>
          <w:sz w:val="24"/>
          <w:szCs w:val="24"/>
        </w:rPr>
        <w:t xml:space="preserve">sipariş </w:t>
      </w:r>
      <w:r w:rsidR="0096027F" w:rsidRPr="00FE0B24">
        <w:rPr>
          <w:rFonts w:asciiTheme="majorHAnsi" w:hAnsiTheme="majorHAnsi" w:cstheme="minorHAnsi"/>
          <w:sz w:val="24"/>
          <w:szCs w:val="24"/>
        </w:rPr>
        <w:t xml:space="preserve">verilmesi, sipariş </w:t>
      </w:r>
      <w:r w:rsidRPr="00FE0B24">
        <w:rPr>
          <w:rFonts w:asciiTheme="majorHAnsi" w:hAnsiTheme="majorHAnsi" w:cstheme="minorHAnsi"/>
          <w:sz w:val="24"/>
          <w:szCs w:val="24"/>
        </w:rPr>
        <w:t xml:space="preserve">verilen ürünlere ilişkin sepet, </w:t>
      </w:r>
      <w:r w:rsidR="008F3F9C">
        <w:rPr>
          <w:rFonts w:asciiTheme="majorHAnsi" w:hAnsiTheme="majorHAnsi" w:cstheme="minorHAnsi"/>
          <w:sz w:val="24"/>
          <w:szCs w:val="24"/>
        </w:rPr>
        <w:t xml:space="preserve">hesap, </w:t>
      </w:r>
      <w:r w:rsidRPr="00FE0B24">
        <w:rPr>
          <w:rFonts w:asciiTheme="majorHAnsi" w:hAnsiTheme="majorHAnsi" w:cstheme="minorHAnsi"/>
          <w:sz w:val="24"/>
          <w:szCs w:val="24"/>
        </w:rPr>
        <w:t xml:space="preserve">adres, </w:t>
      </w:r>
      <w:r w:rsidR="008F3F9C">
        <w:rPr>
          <w:rFonts w:asciiTheme="majorHAnsi" w:hAnsiTheme="majorHAnsi" w:cstheme="minorHAnsi"/>
          <w:sz w:val="24"/>
          <w:szCs w:val="24"/>
        </w:rPr>
        <w:t xml:space="preserve">teslimat, kargo, </w:t>
      </w:r>
      <w:r w:rsidRPr="00FE0B24">
        <w:rPr>
          <w:rFonts w:asciiTheme="majorHAnsi" w:hAnsiTheme="majorHAnsi" w:cstheme="minorHAnsi"/>
          <w:sz w:val="24"/>
          <w:szCs w:val="24"/>
        </w:rPr>
        <w:t xml:space="preserve">ödeme, onay süreçlerini </w:t>
      </w:r>
      <w:r w:rsidR="0096027F" w:rsidRPr="00FE0B24">
        <w:rPr>
          <w:rFonts w:asciiTheme="majorHAnsi" w:hAnsiTheme="majorHAnsi" w:cstheme="minorHAnsi"/>
          <w:sz w:val="24"/>
          <w:szCs w:val="24"/>
        </w:rPr>
        <w:t xml:space="preserve">sürdürmek, </w:t>
      </w:r>
      <w:r w:rsidRPr="00FE0B24">
        <w:rPr>
          <w:rFonts w:asciiTheme="majorHAnsi" w:hAnsiTheme="majorHAnsi" w:cstheme="minorHAnsi"/>
          <w:sz w:val="24"/>
          <w:szCs w:val="24"/>
        </w:rPr>
        <w:t xml:space="preserve">internet üzerinden elektronik satış işlemlerini gerçekleştirmek. </w:t>
      </w:r>
      <w:r w:rsidR="0096027F" w:rsidRPr="00FE0B24">
        <w:rPr>
          <w:rFonts w:asciiTheme="majorHAnsi" w:hAnsiTheme="majorHAnsi" w:cstheme="minorHAnsi"/>
          <w:sz w:val="24"/>
          <w:szCs w:val="24"/>
        </w:rPr>
        <w:t xml:space="preserve">Merkez ve </w:t>
      </w:r>
      <w:r w:rsidR="00CD651E">
        <w:rPr>
          <w:rFonts w:asciiTheme="majorHAnsi" w:hAnsiTheme="majorHAnsi" w:cstheme="minorHAnsi"/>
          <w:sz w:val="24"/>
          <w:szCs w:val="24"/>
        </w:rPr>
        <w:t>ş</w:t>
      </w:r>
      <w:r w:rsidR="0096027F" w:rsidRPr="00FE0B24">
        <w:rPr>
          <w:rFonts w:asciiTheme="majorHAnsi" w:hAnsiTheme="majorHAnsi" w:cstheme="minorHAnsi"/>
          <w:sz w:val="24"/>
          <w:szCs w:val="24"/>
        </w:rPr>
        <w:t xml:space="preserve">ubelerimizden </w:t>
      </w:r>
      <w:r w:rsidRPr="00FE0B24">
        <w:rPr>
          <w:rFonts w:asciiTheme="majorHAnsi" w:hAnsiTheme="majorHAnsi" w:cstheme="minorHAnsi"/>
          <w:sz w:val="24"/>
          <w:szCs w:val="24"/>
        </w:rPr>
        <w:t xml:space="preserve">ürün ve hizmet almanız. Talep ve </w:t>
      </w:r>
      <w:proofErr w:type="gramStart"/>
      <w:r w:rsidRPr="00FE0B24">
        <w:rPr>
          <w:rFonts w:asciiTheme="majorHAnsi" w:hAnsiTheme="majorHAnsi" w:cstheme="minorHAnsi"/>
          <w:sz w:val="24"/>
          <w:szCs w:val="24"/>
        </w:rPr>
        <w:t>şikayet</w:t>
      </w:r>
      <w:proofErr w:type="gramEnd"/>
      <w:r w:rsidRPr="00FE0B24">
        <w:rPr>
          <w:rFonts w:asciiTheme="majorHAnsi" w:hAnsiTheme="majorHAnsi" w:cstheme="minorHAnsi"/>
          <w:sz w:val="24"/>
          <w:szCs w:val="24"/>
        </w:rPr>
        <w:t xml:space="preserve"> süreçlerinin takibi, iletişimin sağlanması, gerekli bildirimlerin yapılması, mükerrer üyelik işlemlerinin önlenmesi, üyelik kapsamında gerekli kimlik doğrulama işlemlerini gerçekleştirmek. İşlem güvenliğini</w:t>
      </w:r>
      <w:r w:rsidR="00557B90" w:rsidRPr="00FE0B24">
        <w:rPr>
          <w:rFonts w:asciiTheme="majorHAnsi" w:hAnsiTheme="majorHAnsi" w:cstheme="minorHAnsi"/>
          <w:sz w:val="24"/>
          <w:szCs w:val="24"/>
        </w:rPr>
        <w:t xml:space="preserve"> ve fiziksel </w:t>
      </w:r>
      <w:proofErr w:type="gramStart"/>
      <w:r w:rsidR="00557B90" w:rsidRPr="00FE0B24">
        <w:rPr>
          <w:rFonts w:asciiTheme="majorHAnsi" w:hAnsiTheme="majorHAnsi" w:cstheme="minorHAnsi"/>
          <w:sz w:val="24"/>
          <w:szCs w:val="24"/>
        </w:rPr>
        <w:t>mekan</w:t>
      </w:r>
      <w:proofErr w:type="gramEnd"/>
      <w:r w:rsidR="00557B90" w:rsidRPr="00FE0B24">
        <w:rPr>
          <w:rFonts w:asciiTheme="majorHAnsi" w:hAnsiTheme="majorHAnsi" w:cstheme="minorHAnsi"/>
          <w:sz w:val="24"/>
          <w:szCs w:val="24"/>
        </w:rPr>
        <w:t xml:space="preserve"> güvenliğini sağlamak</w:t>
      </w:r>
      <w:r w:rsidRPr="00FE0B24">
        <w:rPr>
          <w:rFonts w:asciiTheme="majorHAnsi" w:hAnsiTheme="majorHAnsi" w:cstheme="minorHAnsi"/>
          <w:sz w:val="24"/>
          <w:szCs w:val="24"/>
        </w:rPr>
        <w:t xml:space="preserve">, sözleşmenin kurulması ve ifasını sağlamak, ürün ve hizmetlerimizden sizleri faydalandırmak, ilgili </w:t>
      </w:r>
      <w:r w:rsidR="00D05B12" w:rsidRPr="00FE0B24">
        <w:rPr>
          <w:rFonts w:asciiTheme="majorHAnsi" w:hAnsiTheme="majorHAnsi" w:cstheme="minorHAnsi"/>
          <w:sz w:val="24"/>
          <w:szCs w:val="24"/>
        </w:rPr>
        <w:t xml:space="preserve">kamu </w:t>
      </w:r>
      <w:r w:rsidRPr="00FE0B24">
        <w:rPr>
          <w:rFonts w:asciiTheme="majorHAnsi" w:hAnsiTheme="majorHAnsi" w:cstheme="minorHAnsi"/>
          <w:sz w:val="24"/>
          <w:szCs w:val="24"/>
        </w:rPr>
        <w:t>kurum ve kuruluşlara gerekli yasal bildirimlerde bulunmak. Profilleme, reklam, tanıtım, pazarlama, kampanya ve bilgilendirme</w:t>
      </w:r>
      <w:r w:rsidR="00282316" w:rsidRPr="00FE0B24">
        <w:rPr>
          <w:rFonts w:asciiTheme="majorHAnsi" w:hAnsiTheme="majorHAnsi" w:cstheme="minorHAnsi"/>
          <w:sz w:val="24"/>
          <w:szCs w:val="24"/>
        </w:rPr>
        <w:t xml:space="preserve">, </w:t>
      </w:r>
      <w:r w:rsidR="00905396" w:rsidRPr="00FE0B24">
        <w:rPr>
          <w:rFonts w:asciiTheme="majorHAnsi" w:hAnsiTheme="majorHAnsi" w:cstheme="minorHAnsi"/>
          <w:sz w:val="24"/>
          <w:szCs w:val="24"/>
        </w:rPr>
        <w:t xml:space="preserve">görevlendirme, </w:t>
      </w:r>
      <w:r w:rsidR="00282316" w:rsidRPr="00FE0B24">
        <w:rPr>
          <w:rFonts w:asciiTheme="majorHAnsi" w:hAnsiTheme="majorHAnsi" w:cstheme="minorHAnsi"/>
          <w:sz w:val="24"/>
          <w:szCs w:val="24"/>
        </w:rPr>
        <w:t>risk yönetimi</w:t>
      </w:r>
      <w:r w:rsidRPr="00FE0B24">
        <w:rPr>
          <w:rFonts w:asciiTheme="majorHAnsi" w:hAnsiTheme="majorHAnsi" w:cstheme="minorHAnsi"/>
          <w:sz w:val="24"/>
          <w:szCs w:val="24"/>
        </w:rPr>
        <w:t xml:space="preserve"> faaliyetlerini yerine getirmek, müşteri hizmetlerinin sunulması, müşteri memnuniyetini sağlamak. Finans, muhasebe, ödeme, tahsilat, faturalandırma işlemlerini gerçekleştirmek, </w:t>
      </w:r>
      <w:r w:rsidR="00905396" w:rsidRPr="00FE0B24">
        <w:rPr>
          <w:rFonts w:asciiTheme="majorHAnsi" w:hAnsiTheme="majorHAnsi" w:cstheme="minorHAnsi"/>
          <w:sz w:val="24"/>
          <w:szCs w:val="24"/>
        </w:rPr>
        <w:t xml:space="preserve">sevkiyat, </w:t>
      </w:r>
      <w:r w:rsidRPr="00FE0B24">
        <w:rPr>
          <w:rFonts w:asciiTheme="majorHAnsi" w:hAnsiTheme="majorHAnsi" w:cstheme="minorHAnsi"/>
          <w:sz w:val="24"/>
          <w:szCs w:val="24"/>
        </w:rPr>
        <w:t>kargo ve teslimat süreçlerini, çağrı merkezi hizmetlerini yerine getirmek, hukuki uyuşmazlıklarda delil olarak ispat yükümlülüğü</w:t>
      </w:r>
      <w:r w:rsidR="00C4099E" w:rsidRPr="00FE0B24">
        <w:rPr>
          <w:rFonts w:asciiTheme="majorHAnsi" w:hAnsiTheme="majorHAnsi" w:cstheme="minorHAnsi"/>
          <w:sz w:val="24"/>
          <w:szCs w:val="24"/>
        </w:rPr>
        <w:t>, şirket yönetim faaliyetlerini gerçekleştirmek</w:t>
      </w:r>
      <w:r w:rsidRPr="00FE0B24">
        <w:rPr>
          <w:rFonts w:asciiTheme="majorHAnsi" w:hAnsiTheme="majorHAnsi" w:cstheme="minorHAnsi"/>
          <w:sz w:val="24"/>
          <w:szCs w:val="24"/>
        </w:rPr>
        <w:t xml:space="preserve"> amaçlarıyla, Kanun’un 4. 5. ve 6. Maddelerinde belirtilen amaçlar</w:t>
      </w:r>
      <w:r w:rsidR="0096027F" w:rsidRPr="00FE0B24">
        <w:rPr>
          <w:rFonts w:asciiTheme="majorHAnsi" w:hAnsiTheme="majorHAnsi" w:cstheme="minorHAnsi"/>
          <w:sz w:val="24"/>
          <w:szCs w:val="24"/>
        </w:rPr>
        <w:t xml:space="preserve"> doğrultusunda </w:t>
      </w:r>
      <w:r w:rsidRPr="00FE0B24">
        <w:rPr>
          <w:rFonts w:asciiTheme="majorHAnsi" w:hAnsiTheme="majorHAnsi" w:cstheme="minorHAnsi"/>
          <w:sz w:val="24"/>
          <w:szCs w:val="24"/>
        </w:rPr>
        <w:t>aşağıda yazılı kişisel verileriniz işlenmektedir.</w:t>
      </w:r>
    </w:p>
    <w:p w14:paraId="690398ED" w14:textId="448C15DD" w:rsidR="00D362A0" w:rsidRPr="00595B0C" w:rsidRDefault="00D362A0" w:rsidP="00595B0C">
      <w:pPr>
        <w:jc w:val="both"/>
        <w:rPr>
          <w:rFonts w:asciiTheme="majorHAnsi" w:eastAsia="Times New Roman" w:hAnsiTheme="majorHAnsi" w:cstheme="minorHAnsi"/>
          <w:b/>
          <w:sz w:val="24"/>
          <w:szCs w:val="24"/>
          <w:lang w:eastAsia="tr-TR"/>
        </w:rPr>
      </w:pPr>
      <w:r w:rsidRPr="00595B0C">
        <w:rPr>
          <w:rFonts w:asciiTheme="majorHAnsi" w:hAnsiTheme="majorHAnsi" w:cstheme="minorHAnsi"/>
          <w:b/>
          <w:sz w:val="24"/>
          <w:szCs w:val="24"/>
        </w:rPr>
        <w:lastRenderedPageBreak/>
        <w:t xml:space="preserve">3.İŞLENEN KİŞİSEL VERİLER: </w:t>
      </w:r>
    </w:p>
    <w:p w14:paraId="4A0E9EC7" w14:textId="77777777"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Kimlik Bilgisi:</w:t>
      </w:r>
      <w:r w:rsidRPr="00FE0B24">
        <w:rPr>
          <w:rFonts w:asciiTheme="majorHAnsi" w:hAnsiTheme="majorHAnsi" w:cstheme="minorHAnsi"/>
          <w:sz w:val="24"/>
          <w:szCs w:val="24"/>
        </w:rPr>
        <w:t> Adı, Soyadı, T.C. Kimlik Numarası, Yabancı Kimlik, Geçici Kimlik Numarası, pasaport numarası, doğum tarihi, paylaştığınız resmi kimlik belgeleri üzerindeki diğer nüfus kimlik bilgileri, meslek, görev, unvan bilgisi.</w:t>
      </w:r>
    </w:p>
    <w:p w14:paraId="2DEE1A9A" w14:textId="7AD84A95"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İletişim Bilgisi:</w:t>
      </w:r>
      <w:r w:rsidRPr="00FE0B24">
        <w:rPr>
          <w:rFonts w:asciiTheme="majorHAnsi" w:hAnsiTheme="majorHAnsi" w:cstheme="minorHAnsi"/>
          <w:sz w:val="24"/>
          <w:szCs w:val="24"/>
        </w:rPr>
        <w:t xml:space="preserve"> Telefon, </w:t>
      </w:r>
      <w:proofErr w:type="spellStart"/>
      <w:r w:rsidRPr="00FE0B24">
        <w:rPr>
          <w:rFonts w:asciiTheme="majorHAnsi" w:hAnsiTheme="majorHAnsi" w:cstheme="minorHAnsi"/>
          <w:sz w:val="24"/>
          <w:szCs w:val="24"/>
        </w:rPr>
        <w:t>Fax</w:t>
      </w:r>
      <w:proofErr w:type="spellEnd"/>
      <w:r w:rsidRPr="00FE0B24">
        <w:rPr>
          <w:rFonts w:asciiTheme="majorHAnsi" w:hAnsiTheme="majorHAnsi" w:cstheme="minorHAnsi"/>
          <w:sz w:val="24"/>
          <w:szCs w:val="24"/>
        </w:rPr>
        <w:t xml:space="preserve"> Numarası, E-Posta, </w:t>
      </w:r>
      <w:r w:rsidR="006715F8" w:rsidRPr="00FE0B24">
        <w:rPr>
          <w:rFonts w:asciiTheme="majorHAnsi" w:hAnsiTheme="majorHAnsi" w:cstheme="minorHAnsi"/>
          <w:sz w:val="24"/>
          <w:szCs w:val="24"/>
        </w:rPr>
        <w:t xml:space="preserve">paylaşmanız halinde </w:t>
      </w:r>
      <w:r w:rsidRPr="00FE0B24">
        <w:rPr>
          <w:rFonts w:asciiTheme="majorHAnsi" w:hAnsiTheme="majorHAnsi" w:cstheme="minorHAnsi"/>
          <w:sz w:val="24"/>
          <w:szCs w:val="24"/>
        </w:rPr>
        <w:t>KEP Adresi, Adres, Posta Kodu, Adres numarası.</w:t>
      </w:r>
    </w:p>
    <w:p w14:paraId="227F4569" w14:textId="77777777"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proofErr w:type="spellStart"/>
      <w:r w:rsidRPr="00FE0B24">
        <w:rPr>
          <w:rFonts w:asciiTheme="majorHAnsi" w:hAnsiTheme="majorHAnsi" w:cstheme="minorHAnsi"/>
          <w:b/>
          <w:bCs/>
          <w:sz w:val="24"/>
          <w:szCs w:val="24"/>
        </w:rPr>
        <w:t>Lokasyon</w:t>
      </w:r>
      <w:proofErr w:type="spellEnd"/>
      <w:r w:rsidRPr="00FE0B24">
        <w:rPr>
          <w:rFonts w:asciiTheme="majorHAnsi" w:hAnsiTheme="majorHAnsi" w:cstheme="minorHAnsi"/>
          <w:b/>
          <w:bCs/>
          <w:sz w:val="24"/>
          <w:szCs w:val="24"/>
        </w:rPr>
        <w:t xml:space="preserve"> Bilgisi:</w:t>
      </w:r>
      <w:r w:rsidRPr="00FE0B24">
        <w:rPr>
          <w:rFonts w:asciiTheme="majorHAnsi" w:hAnsiTheme="majorHAnsi" w:cstheme="minorHAnsi"/>
          <w:sz w:val="24"/>
          <w:szCs w:val="24"/>
        </w:rPr>
        <w:t> Teslimat adres bilgisi, konum bilgisi.</w:t>
      </w:r>
    </w:p>
    <w:p w14:paraId="0796A138" w14:textId="7868E101"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Finansal Bilgiler:</w:t>
      </w:r>
      <w:r w:rsidRPr="00FE0B24">
        <w:rPr>
          <w:rFonts w:asciiTheme="majorHAnsi" w:hAnsiTheme="majorHAnsi" w:cstheme="minorHAnsi"/>
          <w:sz w:val="24"/>
          <w:szCs w:val="24"/>
        </w:rPr>
        <w:t xml:space="preserve"> Kredi Kartı Bilgisi, Banka Hesap Numarası, IBAN Numarası, EFT, Kapıda Ödeme, Havale, Mail </w:t>
      </w:r>
      <w:proofErr w:type="spellStart"/>
      <w:r w:rsidRPr="00FE0B24">
        <w:rPr>
          <w:rFonts w:asciiTheme="majorHAnsi" w:hAnsiTheme="majorHAnsi" w:cstheme="minorHAnsi"/>
          <w:sz w:val="24"/>
          <w:szCs w:val="24"/>
        </w:rPr>
        <w:t>Order</w:t>
      </w:r>
      <w:proofErr w:type="spellEnd"/>
      <w:r w:rsidRPr="00FE0B24">
        <w:rPr>
          <w:rFonts w:asciiTheme="majorHAnsi" w:hAnsiTheme="majorHAnsi" w:cstheme="minorHAnsi"/>
          <w:sz w:val="24"/>
          <w:szCs w:val="24"/>
        </w:rPr>
        <w:t xml:space="preserve"> Ödeme Bilgileri, Vergi No, Vergi Dairesi, Fatura ve diğer finans bilgileri.</w:t>
      </w:r>
    </w:p>
    <w:p w14:paraId="38B38D2D" w14:textId="261F7061"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Müşteri/Üye Bilgisi:</w:t>
      </w:r>
      <w:r w:rsidRPr="00FE0B24">
        <w:rPr>
          <w:rFonts w:asciiTheme="majorHAnsi" w:hAnsiTheme="majorHAnsi" w:cstheme="minorHAnsi"/>
          <w:sz w:val="24"/>
          <w:szCs w:val="24"/>
        </w:rPr>
        <w:t xml:space="preserve"> Müşteri numarası, üyelik bilgisi, kullanıcı adı, üyelik ID numarası, meslek, görev bilgisi ve </w:t>
      </w:r>
      <w:r w:rsidR="006715F8" w:rsidRPr="00FE0B24">
        <w:rPr>
          <w:rFonts w:asciiTheme="majorHAnsi" w:hAnsiTheme="majorHAnsi" w:cstheme="minorHAnsi"/>
          <w:sz w:val="24"/>
          <w:szCs w:val="24"/>
        </w:rPr>
        <w:t xml:space="preserve">gerekli </w:t>
      </w:r>
      <w:r w:rsidRPr="00FE0B24">
        <w:rPr>
          <w:rFonts w:asciiTheme="majorHAnsi" w:hAnsiTheme="majorHAnsi" w:cstheme="minorHAnsi"/>
          <w:sz w:val="24"/>
          <w:szCs w:val="24"/>
        </w:rPr>
        <w:t>diğer üyelik bilgileri.</w:t>
      </w:r>
    </w:p>
    <w:p w14:paraId="5B3BDB27" w14:textId="3BAE0119"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Müşteri/Üye İşlem Bilgisi:</w:t>
      </w:r>
      <w:r w:rsidRPr="00FE0B24">
        <w:rPr>
          <w:rFonts w:asciiTheme="majorHAnsi" w:hAnsiTheme="majorHAnsi" w:cstheme="minorHAnsi"/>
          <w:sz w:val="24"/>
          <w:szCs w:val="24"/>
        </w:rPr>
        <w:t xml:space="preserve"> İnternet sayfası, sosyal medya hesapları üzerinden üyelik kaydı oluşturmanız, internet satış işlemlerini gerçekleştirirken; </w:t>
      </w:r>
      <w:r w:rsidR="008F3F9C">
        <w:rPr>
          <w:rFonts w:asciiTheme="majorHAnsi" w:hAnsiTheme="majorHAnsi" w:cstheme="minorHAnsi"/>
          <w:sz w:val="24"/>
          <w:szCs w:val="24"/>
        </w:rPr>
        <w:t xml:space="preserve">müşteri </w:t>
      </w:r>
      <w:r w:rsidR="008F3F9C" w:rsidRPr="00FE0B24">
        <w:rPr>
          <w:rFonts w:asciiTheme="majorHAnsi" w:hAnsiTheme="majorHAnsi" w:cstheme="minorHAnsi"/>
          <w:sz w:val="24"/>
          <w:szCs w:val="24"/>
        </w:rPr>
        <w:t>üyelik kaydı</w:t>
      </w:r>
      <w:r w:rsidR="008F3F9C">
        <w:rPr>
          <w:rFonts w:asciiTheme="majorHAnsi" w:hAnsiTheme="majorHAnsi" w:cstheme="minorHAnsi"/>
          <w:sz w:val="24"/>
          <w:szCs w:val="24"/>
        </w:rPr>
        <w:t xml:space="preserve"> oluşturularak veya misafir kaydı </w:t>
      </w:r>
      <w:r w:rsidR="008F3F9C" w:rsidRPr="00FE0B24">
        <w:rPr>
          <w:rFonts w:asciiTheme="majorHAnsi" w:hAnsiTheme="majorHAnsi" w:cstheme="minorHAnsi"/>
          <w:sz w:val="24"/>
          <w:szCs w:val="24"/>
        </w:rPr>
        <w:t>oluşturul</w:t>
      </w:r>
      <w:r w:rsidR="008F3F9C">
        <w:rPr>
          <w:rFonts w:asciiTheme="majorHAnsi" w:hAnsiTheme="majorHAnsi" w:cstheme="minorHAnsi"/>
          <w:sz w:val="24"/>
          <w:szCs w:val="24"/>
        </w:rPr>
        <w:t xml:space="preserve">arak hesap açılması, </w:t>
      </w:r>
      <w:r w:rsidR="008F3F9C" w:rsidRPr="00FE0B24">
        <w:rPr>
          <w:rFonts w:asciiTheme="majorHAnsi" w:hAnsiTheme="majorHAnsi" w:cstheme="minorHAnsi"/>
          <w:sz w:val="24"/>
          <w:szCs w:val="24"/>
        </w:rPr>
        <w:t xml:space="preserve">sipariş verilmesi, sipariş verilen ürünlere ilişkin sepet, </w:t>
      </w:r>
      <w:r w:rsidR="008F3F9C">
        <w:rPr>
          <w:rFonts w:asciiTheme="majorHAnsi" w:hAnsiTheme="majorHAnsi" w:cstheme="minorHAnsi"/>
          <w:sz w:val="24"/>
          <w:szCs w:val="24"/>
        </w:rPr>
        <w:t xml:space="preserve">hesap, </w:t>
      </w:r>
      <w:r w:rsidR="008F3F9C" w:rsidRPr="00FE0B24">
        <w:rPr>
          <w:rFonts w:asciiTheme="majorHAnsi" w:hAnsiTheme="majorHAnsi" w:cstheme="minorHAnsi"/>
          <w:sz w:val="24"/>
          <w:szCs w:val="24"/>
        </w:rPr>
        <w:t xml:space="preserve">adres, </w:t>
      </w:r>
      <w:r w:rsidR="008F3F9C">
        <w:rPr>
          <w:rFonts w:asciiTheme="majorHAnsi" w:hAnsiTheme="majorHAnsi" w:cstheme="minorHAnsi"/>
          <w:sz w:val="24"/>
          <w:szCs w:val="24"/>
        </w:rPr>
        <w:t xml:space="preserve">teslimat, kargo, </w:t>
      </w:r>
      <w:r w:rsidR="008F3F9C" w:rsidRPr="00FE0B24">
        <w:rPr>
          <w:rFonts w:asciiTheme="majorHAnsi" w:hAnsiTheme="majorHAnsi" w:cstheme="minorHAnsi"/>
          <w:sz w:val="24"/>
          <w:szCs w:val="24"/>
        </w:rPr>
        <w:t>ödeme, onay süreçleri</w:t>
      </w:r>
      <w:r w:rsidR="008F3F9C">
        <w:rPr>
          <w:rFonts w:asciiTheme="majorHAnsi" w:hAnsiTheme="majorHAnsi" w:cstheme="minorHAnsi"/>
          <w:sz w:val="24"/>
          <w:szCs w:val="24"/>
        </w:rPr>
        <w:t xml:space="preserve"> </w:t>
      </w:r>
      <w:r w:rsidRPr="00FE0B24">
        <w:rPr>
          <w:rFonts w:asciiTheme="majorHAnsi" w:hAnsiTheme="majorHAnsi" w:cstheme="minorHAnsi"/>
          <w:sz w:val="24"/>
          <w:szCs w:val="24"/>
        </w:rPr>
        <w:t xml:space="preserve">için gerekli alanları doldurmanız sırasında işlenen </w:t>
      </w:r>
      <w:r w:rsidR="00736F5D">
        <w:rPr>
          <w:rFonts w:asciiTheme="majorHAnsi" w:hAnsiTheme="majorHAnsi" w:cstheme="minorHAnsi"/>
          <w:sz w:val="24"/>
          <w:szCs w:val="24"/>
        </w:rPr>
        <w:t xml:space="preserve">kimlik, iletişim, adres, teslimat, konum bilgisi, işlem güvenliği, meslek, görev, fatura, finans bilgileri, </w:t>
      </w:r>
      <w:r w:rsidRPr="00FE0B24">
        <w:rPr>
          <w:rFonts w:asciiTheme="majorHAnsi" w:hAnsiTheme="majorHAnsi" w:cstheme="minorHAnsi"/>
          <w:sz w:val="24"/>
          <w:szCs w:val="24"/>
        </w:rPr>
        <w:t>yaptığınız yorumlarda yer alan kişisel verileriniz, satın alınan ürünler, ürünlerin alışveriş tutarı, alışveriş tarihi, alışveriş geçmişi, cari hesap bilgisi, çağrı merkezi görüşme kayıtları, sözleşme bilgisi, müşteri numarası, sipariş numarası bilgisi.</w:t>
      </w:r>
    </w:p>
    <w:p w14:paraId="22533EE9" w14:textId="46C5EA6F"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Risk Yönetimi Bilgisi:</w:t>
      </w:r>
      <w:r w:rsidRPr="00FE0B24">
        <w:rPr>
          <w:rFonts w:asciiTheme="majorHAnsi" w:hAnsiTheme="majorHAnsi" w:cstheme="minorHAnsi"/>
          <w:sz w:val="24"/>
          <w:szCs w:val="24"/>
        </w:rPr>
        <w:t xml:space="preserve"> Ticari, teknik, idari risk </w:t>
      </w:r>
      <w:r w:rsidR="006715F8" w:rsidRPr="00FE0B24">
        <w:rPr>
          <w:rFonts w:asciiTheme="majorHAnsi" w:hAnsiTheme="majorHAnsi" w:cstheme="minorHAnsi"/>
          <w:sz w:val="24"/>
          <w:szCs w:val="24"/>
        </w:rPr>
        <w:t>yönetimi</w:t>
      </w:r>
      <w:r w:rsidR="006726E0" w:rsidRPr="00FE0B24">
        <w:rPr>
          <w:rFonts w:asciiTheme="majorHAnsi" w:hAnsiTheme="majorHAnsi" w:cstheme="minorHAnsi"/>
          <w:sz w:val="24"/>
          <w:szCs w:val="24"/>
        </w:rPr>
        <w:t>, görevlendirme</w:t>
      </w:r>
      <w:r w:rsidR="006715F8" w:rsidRPr="00FE0B24">
        <w:rPr>
          <w:rFonts w:asciiTheme="majorHAnsi" w:hAnsiTheme="majorHAnsi" w:cstheme="minorHAnsi"/>
          <w:sz w:val="24"/>
          <w:szCs w:val="24"/>
        </w:rPr>
        <w:t xml:space="preserve"> </w:t>
      </w:r>
      <w:r w:rsidRPr="00FE0B24">
        <w:rPr>
          <w:rFonts w:asciiTheme="majorHAnsi" w:hAnsiTheme="majorHAnsi" w:cstheme="minorHAnsi"/>
          <w:sz w:val="24"/>
          <w:szCs w:val="24"/>
        </w:rPr>
        <w:t>bilgisi</w:t>
      </w:r>
    </w:p>
    <w:p w14:paraId="6EA13F04" w14:textId="42083498"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İşlem Güvenliği Bilgisi:</w:t>
      </w:r>
      <w:r w:rsidRPr="00FE0B24">
        <w:rPr>
          <w:rFonts w:asciiTheme="majorHAnsi" w:hAnsiTheme="majorHAnsi" w:cstheme="minorHAnsi"/>
          <w:sz w:val="24"/>
          <w:szCs w:val="24"/>
        </w:rPr>
        <w:t xml:space="preserve"> İnternet sayfası, sosyal medya hesapları işlem bilgisi, IP Adresi, Şifre, parola, kullanıcı adı, </w:t>
      </w:r>
      <w:proofErr w:type="spellStart"/>
      <w:r w:rsidRPr="00FE0B24">
        <w:rPr>
          <w:rFonts w:asciiTheme="majorHAnsi" w:hAnsiTheme="majorHAnsi" w:cstheme="minorHAnsi"/>
          <w:sz w:val="24"/>
          <w:szCs w:val="24"/>
        </w:rPr>
        <w:t>karekod</w:t>
      </w:r>
      <w:proofErr w:type="spellEnd"/>
      <w:r w:rsidRPr="00FE0B24">
        <w:rPr>
          <w:rFonts w:asciiTheme="majorHAnsi" w:hAnsiTheme="majorHAnsi" w:cstheme="minorHAnsi"/>
          <w:sz w:val="24"/>
          <w:szCs w:val="24"/>
        </w:rPr>
        <w:t xml:space="preserve"> bilgileri, kullanılan, yazılım, donanım işlem bilgisi, </w:t>
      </w:r>
      <w:proofErr w:type="spellStart"/>
      <w:r w:rsidRPr="00FE0B24">
        <w:rPr>
          <w:rFonts w:asciiTheme="majorHAnsi" w:hAnsiTheme="majorHAnsi" w:cstheme="minorHAnsi"/>
          <w:sz w:val="24"/>
          <w:szCs w:val="24"/>
        </w:rPr>
        <w:t>log</w:t>
      </w:r>
      <w:proofErr w:type="spellEnd"/>
      <w:r w:rsidRPr="00FE0B24">
        <w:rPr>
          <w:rFonts w:asciiTheme="majorHAnsi" w:hAnsiTheme="majorHAnsi" w:cstheme="minorHAnsi"/>
          <w:sz w:val="24"/>
          <w:szCs w:val="24"/>
        </w:rPr>
        <w:t xml:space="preserve"> kayıtları, internet erişim bilgileri.</w:t>
      </w:r>
    </w:p>
    <w:p w14:paraId="3AFB7C82" w14:textId="563703E8" w:rsidR="00D362A0" w:rsidRPr="00FE0B24" w:rsidRDefault="00D362A0" w:rsidP="006B3F3B">
      <w:pPr>
        <w:pStyle w:val="AralkYok"/>
        <w:numPr>
          <w:ilvl w:val="0"/>
          <w:numId w:val="21"/>
        </w:numPr>
        <w:ind w:left="426" w:hanging="426"/>
        <w:jc w:val="both"/>
        <w:rPr>
          <w:rFonts w:asciiTheme="majorHAnsi" w:eastAsia="Times New Roman" w:hAnsiTheme="majorHAnsi" w:cstheme="minorHAnsi"/>
          <w:sz w:val="24"/>
          <w:szCs w:val="24"/>
          <w:lang w:eastAsia="tr-TR"/>
        </w:rPr>
      </w:pPr>
      <w:r w:rsidRPr="00FE0B24">
        <w:rPr>
          <w:rFonts w:asciiTheme="majorHAnsi" w:hAnsiTheme="majorHAnsi" w:cstheme="minorHAnsi"/>
          <w:b/>
          <w:bCs/>
          <w:sz w:val="24"/>
          <w:szCs w:val="24"/>
        </w:rPr>
        <w:t>Pazarlama Bilgisi:</w:t>
      </w:r>
      <w:r w:rsidRPr="00FE0B24">
        <w:rPr>
          <w:rFonts w:asciiTheme="majorHAnsi" w:hAnsiTheme="majorHAnsi" w:cstheme="minorHAnsi"/>
          <w:sz w:val="24"/>
          <w:szCs w:val="24"/>
        </w:rPr>
        <w:t> </w:t>
      </w:r>
      <w:r w:rsidR="006715F8" w:rsidRPr="00FE0B24">
        <w:rPr>
          <w:rFonts w:asciiTheme="majorHAnsi" w:hAnsiTheme="majorHAnsi" w:cstheme="minorHAnsi"/>
          <w:sz w:val="24"/>
          <w:szCs w:val="24"/>
        </w:rPr>
        <w:t>Ürün sipariş, talep bilgisi, geçmiş alışveriş bilgisi, i</w:t>
      </w:r>
      <w:r w:rsidRPr="00FE0B24">
        <w:rPr>
          <w:rFonts w:asciiTheme="majorHAnsi" w:hAnsiTheme="majorHAnsi" w:cstheme="minorHAnsi"/>
          <w:sz w:val="24"/>
          <w:szCs w:val="24"/>
        </w:rPr>
        <w:t xml:space="preserve">nternet çerez bilgisi, reklam, kampanya, anket, tanıtım gibi etkinlikler vasıtasıyla işlenen bilgiler, cep telefonu, elektronik posta mesajları veya çağrı merkezi tarafından yapılan aramalar </w:t>
      </w:r>
      <w:r w:rsidRPr="00FE0B24">
        <w:rPr>
          <w:rFonts w:asciiTheme="majorHAnsi" w:eastAsia="Times New Roman" w:hAnsiTheme="majorHAnsi" w:cstheme="minorHAnsi"/>
          <w:sz w:val="24"/>
          <w:szCs w:val="24"/>
          <w:lang w:eastAsia="tr-TR"/>
        </w:rPr>
        <w:t>vasıtasıyla elde edilen bilgiler, elektronik posta, mektup veya sair iletişim araçları ile elde edilen pazarlama bilgisi</w:t>
      </w:r>
      <w:r w:rsidRPr="00FE0B24">
        <w:rPr>
          <w:rFonts w:asciiTheme="majorHAnsi" w:hAnsiTheme="majorHAnsi" w:cstheme="minorHAnsi"/>
          <w:sz w:val="24"/>
          <w:szCs w:val="24"/>
        </w:rPr>
        <w:t xml:space="preserve">, </w:t>
      </w:r>
    </w:p>
    <w:p w14:paraId="5CE44B09" w14:textId="2546F77D"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Görsel</w:t>
      </w:r>
      <w:r w:rsidR="006726E0" w:rsidRPr="00FE0B24">
        <w:rPr>
          <w:rFonts w:asciiTheme="majorHAnsi" w:hAnsiTheme="majorHAnsi" w:cstheme="minorHAnsi"/>
          <w:b/>
          <w:bCs/>
          <w:sz w:val="24"/>
          <w:szCs w:val="24"/>
        </w:rPr>
        <w:t xml:space="preserve"> </w:t>
      </w:r>
      <w:r w:rsidRPr="00FE0B24">
        <w:rPr>
          <w:rFonts w:asciiTheme="majorHAnsi" w:hAnsiTheme="majorHAnsi" w:cstheme="minorHAnsi"/>
          <w:b/>
          <w:bCs/>
          <w:sz w:val="24"/>
          <w:szCs w:val="24"/>
        </w:rPr>
        <w:t>Kayıtlar:</w:t>
      </w:r>
      <w:r w:rsidRPr="00FE0B24">
        <w:rPr>
          <w:rFonts w:asciiTheme="majorHAnsi" w:hAnsiTheme="majorHAnsi" w:cstheme="minorHAnsi"/>
          <w:sz w:val="24"/>
          <w:szCs w:val="24"/>
        </w:rPr>
        <w:t xml:space="preserve"> Tanıtım, kampanya, aracı kurum ve kuruluşlar, sair kanallar vasıtasıyla; </w:t>
      </w:r>
      <w:r w:rsidR="006726E0" w:rsidRPr="00FE0B24">
        <w:rPr>
          <w:rFonts w:asciiTheme="majorHAnsi" w:hAnsiTheme="majorHAnsi" w:cstheme="minorHAnsi"/>
          <w:sz w:val="24"/>
          <w:szCs w:val="24"/>
        </w:rPr>
        <w:t xml:space="preserve">merkez ve şube </w:t>
      </w:r>
      <w:r w:rsidRPr="00FE0B24">
        <w:rPr>
          <w:rFonts w:asciiTheme="majorHAnsi" w:hAnsiTheme="majorHAnsi" w:cstheme="minorHAnsi"/>
          <w:sz w:val="24"/>
          <w:szCs w:val="24"/>
        </w:rPr>
        <w:t xml:space="preserve">mağazalarımızda, </w:t>
      </w:r>
      <w:r w:rsidRPr="00FE0B24">
        <w:rPr>
          <w:rFonts w:asciiTheme="majorHAnsi" w:eastAsia="Times New Roman" w:hAnsiTheme="majorHAnsi" w:cstheme="minorHAnsi"/>
          <w:sz w:val="24"/>
          <w:szCs w:val="24"/>
          <w:lang w:eastAsia="tr-TR"/>
        </w:rPr>
        <w:t xml:space="preserve">internet sayfası, sosyal medya hesaplarımız veya üçüncü taraf sosyal medya mecralarında kullanılan, paylaşılan fotoğraflarınız, </w:t>
      </w:r>
      <w:r w:rsidRPr="00FE0B24">
        <w:rPr>
          <w:rFonts w:asciiTheme="majorHAnsi" w:hAnsiTheme="majorHAnsi" w:cstheme="minorHAnsi"/>
          <w:sz w:val="24"/>
          <w:szCs w:val="24"/>
        </w:rPr>
        <w:t>video paylaşımlarındaki görüntüleriniz</w:t>
      </w:r>
      <w:r w:rsidR="006726E0" w:rsidRPr="00FE0B24">
        <w:rPr>
          <w:rFonts w:asciiTheme="majorHAnsi" w:hAnsiTheme="majorHAnsi" w:cstheme="minorHAnsi"/>
          <w:sz w:val="24"/>
          <w:szCs w:val="24"/>
        </w:rPr>
        <w:t xml:space="preserve">. </w:t>
      </w:r>
      <w:r w:rsidRPr="00FE0B24">
        <w:rPr>
          <w:rFonts w:asciiTheme="majorHAnsi" w:hAnsiTheme="majorHAnsi" w:cstheme="minorHAnsi"/>
          <w:sz w:val="24"/>
          <w:szCs w:val="24"/>
        </w:rPr>
        <w:t xml:space="preserve"> </w:t>
      </w:r>
    </w:p>
    <w:p w14:paraId="3D1F80DF" w14:textId="77777777"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Hukuki İşlem Bilgisi: </w:t>
      </w:r>
      <w:r w:rsidRPr="00FE0B24">
        <w:rPr>
          <w:rFonts w:asciiTheme="majorHAnsi" w:hAnsiTheme="majorHAnsi" w:cstheme="minorHAnsi"/>
          <w:bCs/>
          <w:sz w:val="24"/>
          <w:szCs w:val="24"/>
        </w:rPr>
        <w:t xml:space="preserve">Kişisel veri sahibinin </w:t>
      </w:r>
      <w:r w:rsidRPr="00FE0B24">
        <w:rPr>
          <w:rFonts w:asciiTheme="majorHAnsi" w:hAnsiTheme="majorHAnsi" w:cstheme="minorHAnsi"/>
          <w:sz w:val="24"/>
          <w:szCs w:val="24"/>
        </w:rPr>
        <w:t>verdiği ticari elektronik ileti izni, onay verdiği üyelik sözleşmesi, mesafeli satış sözleşmesi, şirket tarafından yapılan satış işlemi ile ilgili diğer sözleşmeler, KVKK Başvuru formu işlem bilgisi, ş</w:t>
      </w:r>
      <w:r w:rsidRPr="00FE0B24">
        <w:rPr>
          <w:rFonts w:asciiTheme="majorHAnsi" w:hAnsiTheme="majorHAnsi" w:cstheme="minorHAnsi"/>
          <w:bCs/>
          <w:sz w:val="24"/>
          <w:szCs w:val="24"/>
        </w:rPr>
        <w:t>irket faaliyetleri kapsamında yapılan iş ve işlemler,</w:t>
      </w:r>
      <w:r w:rsidRPr="00FE0B24">
        <w:rPr>
          <w:rFonts w:asciiTheme="majorHAnsi" w:hAnsiTheme="majorHAnsi" w:cstheme="minorHAnsi"/>
          <w:b/>
          <w:bCs/>
          <w:sz w:val="24"/>
          <w:szCs w:val="24"/>
        </w:rPr>
        <w:t xml:space="preserve"> </w:t>
      </w:r>
      <w:r w:rsidRPr="00FE0B24">
        <w:rPr>
          <w:rFonts w:asciiTheme="majorHAnsi" w:eastAsia="Times New Roman" w:hAnsiTheme="majorHAnsi" w:cstheme="minorHAnsi"/>
          <w:sz w:val="24"/>
          <w:szCs w:val="24"/>
          <w:lang w:eastAsia="tr-TR"/>
        </w:rPr>
        <w:t xml:space="preserve">adli makamlarla yapılan yazışmalarda işlenen kişisel bilgiler, hakem heyetleri, arabulucular, tüketici mahkemeleri, icra daireleri, noterler, adli makamlarla yapılan işlemler kapsamında işlenen veriler. </w:t>
      </w:r>
    </w:p>
    <w:p w14:paraId="7C9FB45D" w14:textId="0E701E84" w:rsidR="00D362A0" w:rsidRPr="00FE0B24" w:rsidRDefault="00D362A0" w:rsidP="006B3F3B">
      <w:pPr>
        <w:pStyle w:val="AralkYok"/>
        <w:numPr>
          <w:ilvl w:val="0"/>
          <w:numId w:val="21"/>
        </w:numPr>
        <w:ind w:left="426" w:hanging="426"/>
        <w:jc w:val="both"/>
        <w:rPr>
          <w:rFonts w:asciiTheme="majorHAnsi" w:hAnsiTheme="majorHAnsi" w:cstheme="minorHAnsi"/>
          <w:sz w:val="24"/>
          <w:szCs w:val="24"/>
        </w:rPr>
      </w:pPr>
      <w:r w:rsidRPr="00FE0B24">
        <w:rPr>
          <w:rFonts w:asciiTheme="majorHAnsi" w:hAnsiTheme="majorHAnsi" w:cstheme="minorHAnsi"/>
          <w:b/>
          <w:bCs/>
          <w:sz w:val="24"/>
          <w:szCs w:val="24"/>
        </w:rPr>
        <w:t xml:space="preserve">Talep ve </w:t>
      </w:r>
      <w:proofErr w:type="gramStart"/>
      <w:r w:rsidRPr="00FE0B24">
        <w:rPr>
          <w:rFonts w:asciiTheme="majorHAnsi" w:hAnsiTheme="majorHAnsi" w:cstheme="minorHAnsi"/>
          <w:b/>
          <w:bCs/>
          <w:sz w:val="24"/>
          <w:szCs w:val="24"/>
        </w:rPr>
        <w:t>Şikayet</w:t>
      </w:r>
      <w:proofErr w:type="gramEnd"/>
      <w:r w:rsidRPr="00FE0B24">
        <w:rPr>
          <w:rFonts w:asciiTheme="majorHAnsi" w:hAnsiTheme="majorHAnsi" w:cstheme="minorHAnsi"/>
          <w:b/>
          <w:bCs/>
          <w:sz w:val="24"/>
          <w:szCs w:val="24"/>
        </w:rPr>
        <w:t xml:space="preserve"> Yönetimi/Değerlendirme Bilgisi:</w:t>
      </w:r>
      <w:r w:rsidRPr="00FE0B24">
        <w:rPr>
          <w:rFonts w:asciiTheme="majorHAnsi" w:hAnsiTheme="majorHAnsi" w:cstheme="minorHAnsi"/>
          <w:sz w:val="24"/>
          <w:szCs w:val="24"/>
        </w:rPr>
        <w:t xml:space="preserve"> Şirket </w:t>
      </w:r>
      <w:r w:rsidR="006726E0" w:rsidRPr="00FE0B24">
        <w:rPr>
          <w:rFonts w:asciiTheme="majorHAnsi" w:hAnsiTheme="majorHAnsi" w:cstheme="minorHAnsi"/>
          <w:sz w:val="24"/>
          <w:szCs w:val="24"/>
        </w:rPr>
        <w:t xml:space="preserve">merkez ve şubelerimizdeki ticari </w:t>
      </w:r>
      <w:r w:rsidRPr="00FE0B24">
        <w:rPr>
          <w:rFonts w:asciiTheme="majorHAnsi" w:hAnsiTheme="majorHAnsi" w:cstheme="minorHAnsi"/>
          <w:sz w:val="24"/>
          <w:szCs w:val="24"/>
        </w:rPr>
        <w:t>faaliyetler</w:t>
      </w:r>
      <w:r w:rsidR="006726E0" w:rsidRPr="00FE0B24">
        <w:rPr>
          <w:rFonts w:asciiTheme="majorHAnsi" w:hAnsiTheme="majorHAnsi" w:cstheme="minorHAnsi"/>
          <w:sz w:val="24"/>
          <w:szCs w:val="24"/>
        </w:rPr>
        <w:t xml:space="preserve"> </w:t>
      </w:r>
      <w:r w:rsidRPr="00FE0B24">
        <w:rPr>
          <w:rFonts w:asciiTheme="majorHAnsi" w:hAnsiTheme="majorHAnsi" w:cstheme="minorHAnsi"/>
          <w:sz w:val="24"/>
          <w:szCs w:val="24"/>
        </w:rPr>
        <w:t xml:space="preserve">kapsamında, internet sitesi, </w:t>
      </w:r>
      <w:r w:rsidR="006726E0" w:rsidRPr="00FE0B24">
        <w:rPr>
          <w:rFonts w:asciiTheme="majorHAnsi" w:hAnsiTheme="majorHAnsi" w:cstheme="minorHAnsi"/>
          <w:sz w:val="24"/>
          <w:szCs w:val="24"/>
        </w:rPr>
        <w:t>kullanılan u</w:t>
      </w:r>
      <w:r w:rsidRPr="00FE0B24">
        <w:rPr>
          <w:rFonts w:asciiTheme="majorHAnsi" w:hAnsiTheme="majorHAnsi" w:cstheme="minorHAnsi"/>
          <w:sz w:val="24"/>
          <w:szCs w:val="24"/>
        </w:rPr>
        <w:t>ygulamalar, sosyal medya hesapları, çağrı merkezi veya doğrudan iletilen şikayet veya taleplerin yönetimi, talep ve şikayetlerin değerlendirilmesi sürecinde yapılan işlemler sırasında işlenen kişisel veriler.</w:t>
      </w:r>
    </w:p>
    <w:p w14:paraId="15D74D52" w14:textId="72E707AD" w:rsidR="00D362A0" w:rsidRPr="00FE0B24" w:rsidRDefault="00D362A0" w:rsidP="006B3F3B">
      <w:pPr>
        <w:pStyle w:val="ListeParagraf"/>
        <w:numPr>
          <w:ilvl w:val="0"/>
          <w:numId w:val="21"/>
        </w:numPr>
        <w:ind w:left="426" w:hanging="426"/>
        <w:jc w:val="both"/>
        <w:rPr>
          <w:rFonts w:asciiTheme="majorHAnsi" w:eastAsia="Times New Roman" w:hAnsiTheme="majorHAnsi" w:cstheme="minorHAnsi"/>
          <w:sz w:val="24"/>
          <w:szCs w:val="24"/>
          <w:lang w:eastAsia="tr-TR"/>
        </w:rPr>
      </w:pPr>
      <w:r w:rsidRPr="00FE0B24">
        <w:rPr>
          <w:rFonts w:asciiTheme="majorHAnsi" w:eastAsia="Times New Roman" w:hAnsiTheme="majorHAnsi" w:cstheme="minorHAnsi"/>
          <w:b/>
          <w:sz w:val="24"/>
          <w:szCs w:val="24"/>
          <w:lang w:eastAsia="tr-TR"/>
        </w:rPr>
        <w:t xml:space="preserve">Fiziksel </w:t>
      </w:r>
      <w:proofErr w:type="gramStart"/>
      <w:r w:rsidRPr="00FE0B24">
        <w:rPr>
          <w:rFonts w:asciiTheme="majorHAnsi" w:eastAsia="Times New Roman" w:hAnsiTheme="majorHAnsi" w:cstheme="minorHAnsi"/>
          <w:b/>
          <w:sz w:val="24"/>
          <w:szCs w:val="24"/>
          <w:lang w:eastAsia="tr-TR"/>
        </w:rPr>
        <w:t>Mekan</w:t>
      </w:r>
      <w:proofErr w:type="gramEnd"/>
      <w:r w:rsidRPr="00FE0B24">
        <w:rPr>
          <w:rFonts w:asciiTheme="majorHAnsi" w:eastAsia="Times New Roman" w:hAnsiTheme="majorHAnsi" w:cstheme="minorHAnsi"/>
          <w:b/>
          <w:sz w:val="24"/>
          <w:szCs w:val="24"/>
          <w:lang w:eastAsia="tr-TR"/>
        </w:rPr>
        <w:t xml:space="preserve"> Güvenliği Bilgileri</w:t>
      </w:r>
      <w:r w:rsidRPr="00FE0B24">
        <w:rPr>
          <w:rFonts w:asciiTheme="majorHAnsi" w:eastAsia="Times New Roman" w:hAnsiTheme="majorHAnsi" w:cstheme="minorHAnsi"/>
          <w:sz w:val="24"/>
          <w:szCs w:val="24"/>
          <w:lang w:eastAsia="tr-TR"/>
        </w:rPr>
        <w:t xml:space="preserve">: İlgili kişiler ve ziyaretçilerin </w:t>
      </w:r>
      <w:r w:rsidR="006726E0" w:rsidRPr="00FE0B24">
        <w:rPr>
          <w:rFonts w:asciiTheme="majorHAnsi" w:eastAsia="Times New Roman" w:hAnsiTheme="majorHAnsi" w:cstheme="minorHAnsi"/>
          <w:sz w:val="24"/>
          <w:szCs w:val="24"/>
          <w:lang w:eastAsia="tr-TR"/>
        </w:rPr>
        <w:t xml:space="preserve">merkez ve şubelerdeki </w:t>
      </w:r>
      <w:r w:rsidRPr="00FE0B24">
        <w:rPr>
          <w:rFonts w:asciiTheme="majorHAnsi" w:eastAsia="Times New Roman" w:hAnsiTheme="majorHAnsi" w:cstheme="minorHAnsi"/>
          <w:sz w:val="24"/>
          <w:szCs w:val="24"/>
          <w:lang w:eastAsia="tr-TR"/>
        </w:rPr>
        <w:t>mağaza</w:t>
      </w:r>
      <w:r w:rsidR="006726E0" w:rsidRPr="00FE0B24">
        <w:rPr>
          <w:rFonts w:asciiTheme="majorHAnsi" w:eastAsia="Times New Roman" w:hAnsiTheme="majorHAnsi" w:cstheme="minorHAnsi"/>
          <w:sz w:val="24"/>
          <w:szCs w:val="24"/>
          <w:lang w:eastAsia="tr-TR"/>
        </w:rPr>
        <w:t>larımızı</w:t>
      </w:r>
      <w:r w:rsidRPr="00FE0B24">
        <w:rPr>
          <w:rFonts w:asciiTheme="majorHAnsi" w:eastAsia="Times New Roman" w:hAnsiTheme="majorHAnsi" w:cstheme="minorHAnsi"/>
          <w:sz w:val="24"/>
          <w:szCs w:val="24"/>
          <w:lang w:eastAsia="tr-TR"/>
        </w:rPr>
        <w:t xml:space="preserve"> ve eklentilerini ziyaretleri sırasında elde edilen giriş çıkış</w:t>
      </w:r>
      <w:r w:rsidR="006726E0" w:rsidRPr="00FE0B24">
        <w:rPr>
          <w:rFonts w:asciiTheme="majorHAnsi" w:eastAsia="Times New Roman" w:hAnsiTheme="majorHAnsi" w:cstheme="minorHAnsi"/>
          <w:sz w:val="24"/>
          <w:szCs w:val="24"/>
          <w:lang w:eastAsia="tr-TR"/>
        </w:rPr>
        <w:t>,</w:t>
      </w:r>
      <w:r w:rsidRPr="00FE0B24">
        <w:rPr>
          <w:rFonts w:asciiTheme="majorHAnsi" w:eastAsia="Times New Roman" w:hAnsiTheme="majorHAnsi" w:cstheme="minorHAnsi"/>
          <w:sz w:val="24"/>
          <w:szCs w:val="24"/>
          <w:lang w:eastAsia="tr-TR"/>
        </w:rPr>
        <w:t xml:space="preserve"> kamera kayıt bilgileri.</w:t>
      </w:r>
    </w:p>
    <w:p w14:paraId="603B2830" w14:textId="77777777" w:rsidR="00126620" w:rsidRDefault="00126620">
      <w:pPr>
        <w:jc w:val="both"/>
        <w:rPr>
          <w:rFonts w:asciiTheme="majorHAnsi" w:hAnsiTheme="majorHAnsi" w:cstheme="minorHAnsi"/>
          <w:b/>
          <w:sz w:val="24"/>
          <w:szCs w:val="24"/>
        </w:rPr>
      </w:pPr>
    </w:p>
    <w:p w14:paraId="67172A40" w14:textId="228EED87" w:rsidR="00A61B97" w:rsidRPr="00FE0B24" w:rsidRDefault="00F8614B">
      <w:pPr>
        <w:jc w:val="both"/>
        <w:rPr>
          <w:rFonts w:asciiTheme="majorHAnsi" w:hAnsiTheme="majorHAnsi" w:cstheme="minorHAnsi"/>
          <w:b/>
          <w:sz w:val="24"/>
          <w:szCs w:val="24"/>
        </w:rPr>
      </w:pPr>
      <w:r w:rsidRPr="00FE0B24">
        <w:rPr>
          <w:rFonts w:asciiTheme="majorHAnsi" w:hAnsiTheme="majorHAnsi" w:cstheme="minorHAnsi"/>
          <w:b/>
          <w:sz w:val="24"/>
          <w:szCs w:val="24"/>
        </w:rPr>
        <w:lastRenderedPageBreak/>
        <w:t>4</w:t>
      </w:r>
      <w:r w:rsidR="00A27754" w:rsidRPr="00FE0B24">
        <w:rPr>
          <w:rFonts w:asciiTheme="majorHAnsi" w:hAnsiTheme="majorHAnsi" w:cstheme="minorHAnsi"/>
          <w:b/>
          <w:sz w:val="24"/>
          <w:szCs w:val="24"/>
        </w:rPr>
        <w:t>.</w:t>
      </w:r>
      <w:r w:rsidRPr="00FE0B24">
        <w:rPr>
          <w:rFonts w:asciiTheme="majorHAnsi" w:hAnsiTheme="majorHAnsi" w:cstheme="minorHAnsi"/>
          <w:b/>
          <w:sz w:val="24"/>
          <w:szCs w:val="24"/>
        </w:rPr>
        <w:t>İŞLENEN KİŞİSEL VERİLERİN KİMLERE VE HANGİ AMAÇLA AKTARILABİLECEĞİ:</w:t>
      </w:r>
    </w:p>
    <w:p w14:paraId="450DCC91" w14:textId="5D20E6BD" w:rsidR="00FD4237" w:rsidRPr="00FE0B24" w:rsidRDefault="00FD4237" w:rsidP="00FD4237">
      <w:pPr>
        <w:spacing w:after="225" w:line="240" w:lineRule="auto"/>
        <w:jc w:val="both"/>
        <w:rPr>
          <w:rFonts w:asciiTheme="majorHAnsi" w:hAnsiTheme="majorHAnsi" w:cstheme="minorHAnsi"/>
          <w:sz w:val="24"/>
          <w:szCs w:val="24"/>
        </w:rPr>
      </w:pPr>
      <w:r w:rsidRPr="00FE0B24">
        <w:rPr>
          <w:rFonts w:asciiTheme="majorHAnsi" w:hAnsiTheme="majorHAnsi" w:cstheme="minorHAnsi"/>
          <w:sz w:val="24"/>
          <w:szCs w:val="24"/>
        </w:rPr>
        <w:t xml:space="preserve">Kişisel verileriniz; yukarıda 2 </w:t>
      </w:r>
      <w:proofErr w:type="spellStart"/>
      <w:r w:rsidRPr="00FE0B24">
        <w:rPr>
          <w:rFonts w:asciiTheme="majorHAnsi" w:hAnsiTheme="majorHAnsi" w:cstheme="minorHAnsi"/>
          <w:sz w:val="24"/>
          <w:szCs w:val="24"/>
        </w:rPr>
        <w:t>nolu</w:t>
      </w:r>
      <w:proofErr w:type="spellEnd"/>
      <w:r w:rsidRPr="00FE0B24">
        <w:rPr>
          <w:rFonts w:asciiTheme="majorHAnsi" w:hAnsiTheme="majorHAnsi" w:cstheme="minorHAnsi"/>
          <w:sz w:val="24"/>
          <w:szCs w:val="24"/>
        </w:rPr>
        <w:t xml:space="preserve"> bentte sayılan amaçlarla sınırlı olmak üzere; yetkili şirket birimlerine ve şirket yöneticilerine, temsilcilerimize, hizmet sağlayıcılarımıza, iş/çözüm ortaklarımıza, tedarikçilerimize, hizmet sağlayıcılarımıza, avukatlık bürolarına, gümrük ve mali müşavirlerimize, danışmanlarımıza, denetçilere, bankalara, finans kuruluşlarına, nakliye ve kargo şirketlerine, yurt içi ve yurt dışında bulunan; teknolojik hizmet veren donanım, yazılım, firmalarına, veri güvenliği sağlayan bulut şirketlerine, şirket veri tabanına, ilgili gerçek kişilere, özel hukuk tüzel kişilere, yetkili kamu kurum ve kuruluşlara </w:t>
      </w:r>
      <w:r w:rsidRPr="00FE0B24">
        <w:rPr>
          <w:rFonts w:asciiTheme="majorHAnsi" w:eastAsia="Times New Roman" w:hAnsiTheme="majorHAnsi" w:cstheme="minorHAnsi"/>
          <w:sz w:val="24"/>
          <w:szCs w:val="24"/>
          <w:bdr w:val="none" w:sz="0" w:space="0" w:color="auto" w:frame="1"/>
          <w:lang w:eastAsia="tr-TR"/>
        </w:rPr>
        <w:t>Kanunun 8. maddesinde belirtilen kişisel veri işleme şartları ve belirtilen amaçlarla sınırlı olarak aktarılabilecektir.</w:t>
      </w:r>
    </w:p>
    <w:p w14:paraId="6D706DB7" w14:textId="6587C6AF" w:rsidR="00A61B97" w:rsidRPr="00FE0B24" w:rsidRDefault="00595B0C">
      <w:pPr>
        <w:jc w:val="both"/>
        <w:rPr>
          <w:rFonts w:asciiTheme="majorHAnsi" w:hAnsiTheme="majorHAnsi" w:cstheme="minorHAnsi"/>
          <w:b/>
          <w:sz w:val="24"/>
          <w:szCs w:val="24"/>
        </w:rPr>
      </w:pPr>
      <w:r>
        <w:rPr>
          <w:rFonts w:asciiTheme="majorHAnsi" w:hAnsiTheme="majorHAnsi" w:cstheme="minorHAnsi"/>
          <w:b/>
          <w:sz w:val="24"/>
          <w:szCs w:val="24"/>
        </w:rPr>
        <w:t>5</w:t>
      </w:r>
      <w:r w:rsidR="006A37FA" w:rsidRPr="00FE0B24">
        <w:rPr>
          <w:rFonts w:asciiTheme="majorHAnsi" w:hAnsiTheme="majorHAnsi" w:cstheme="minorHAnsi"/>
          <w:b/>
          <w:sz w:val="24"/>
          <w:szCs w:val="24"/>
        </w:rPr>
        <w:t xml:space="preserve">.KİŞİSEL VERİ TOPLAMANIN YÖNTEMİ VE HUKUKİ SEBEPLERİ: </w:t>
      </w:r>
    </w:p>
    <w:p w14:paraId="37AF8C8B" w14:textId="2B5FD866" w:rsidR="00FD4237" w:rsidRPr="00FE0B24" w:rsidRDefault="00FD4237" w:rsidP="003928B4">
      <w:pPr>
        <w:jc w:val="both"/>
        <w:rPr>
          <w:rFonts w:asciiTheme="majorHAnsi" w:hAnsiTheme="majorHAnsi" w:cstheme="minorHAnsi"/>
          <w:sz w:val="24"/>
          <w:szCs w:val="24"/>
        </w:rPr>
      </w:pPr>
      <w:r w:rsidRPr="00FE0B24">
        <w:rPr>
          <w:rFonts w:asciiTheme="majorHAnsi" w:hAnsiTheme="majorHAnsi" w:cstheme="minorHAnsi"/>
          <w:sz w:val="24"/>
          <w:szCs w:val="24"/>
        </w:rPr>
        <w:t xml:space="preserve">Kişisel bilgileriniz, </w:t>
      </w:r>
      <w:r w:rsidR="003928B4" w:rsidRPr="00FE0B24">
        <w:rPr>
          <w:rFonts w:asciiTheme="majorHAnsi" w:hAnsiTheme="majorHAnsi" w:cstheme="minorHAnsi"/>
          <w:sz w:val="24"/>
          <w:szCs w:val="24"/>
        </w:rPr>
        <w:t xml:space="preserve">elektronik yazılım ve uygulamaları kullanmanız, </w:t>
      </w:r>
      <w:r w:rsidRPr="00FE0B24">
        <w:rPr>
          <w:rFonts w:asciiTheme="majorHAnsi" w:hAnsiTheme="majorHAnsi" w:cstheme="minorHAnsi"/>
          <w:sz w:val="24"/>
          <w:szCs w:val="24"/>
        </w:rPr>
        <w:t xml:space="preserve">uygulamalar üzerinden üyelik kaydı oluşturmanız, </w:t>
      </w:r>
      <w:r w:rsidR="003928B4" w:rsidRPr="00FE0B24">
        <w:rPr>
          <w:rFonts w:asciiTheme="majorHAnsi" w:hAnsiTheme="majorHAnsi" w:cstheme="minorHAnsi"/>
          <w:sz w:val="24"/>
          <w:szCs w:val="24"/>
        </w:rPr>
        <w:t xml:space="preserve">sipariş talebinde bulunmanız, </w:t>
      </w:r>
      <w:r w:rsidRPr="00FE0B24">
        <w:rPr>
          <w:rFonts w:asciiTheme="majorHAnsi" w:hAnsiTheme="majorHAnsi" w:cstheme="minorHAnsi"/>
          <w:sz w:val="24"/>
          <w:szCs w:val="24"/>
        </w:rPr>
        <w:t xml:space="preserve">internet satış işlemlerini gerçekleştirirken; </w:t>
      </w:r>
      <w:r w:rsidR="0012042F" w:rsidRPr="00FE0B24">
        <w:rPr>
          <w:rFonts w:asciiTheme="majorHAnsi" w:hAnsiTheme="majorHAnsi" w:cstheme="minorHAnsi"/>
          <w:sz w:val="24"/>
          <w:szCs w:val="24"/>
        </w:rPr>
        <w:t xml:space="preserve">sepet, </w:t>
      </w:r>
      <w:r w:rsidR="0012042F">
        <w:rPr>
          <w:rFonts w:asciiTheme="majorHAnsi" w:hAnsiTheme="majorHAnsi" w:cstheme="minorHAnsi"/>
          <w:sz w:val="24"/>
          <w:szCs w:val="24"/>
        </w:rPr>
        <w:t xml:space="preserve">hesap, </w:t>
      </w:r>
      <w:r w:rsidR="0012042F">
        <w:rPr>
          <w:rFonts w:asciiTheme="majorHAnsi" w:hAnsiTheme="majorHAnsi" w:cstheme="minorHAnsi"/>
          <w:sz w:val="24"/>
          <w:szCs w:val="24"/>
        </w:rPr>
        <w:t xml:space="preserve">fatura, </w:t>
      </w:r>
      <w:r w:rsidR="0012042F" w:rsidRPr="00FE0B24">
        <w:rPr>
          <w:rFonts w:asciiTheme="majorHAnsi" w:hAnsiTheme="majorHAnsi" w:cstheme="minorHAnsi"/>
          <w:sz w:val="24"/>
          <w:szCs w:val="24"/>
        </w:rPr>
        <w:t xml:space="preserve">adres, </w:t>
      </w:r>
      <w:r w:rsidR="0012042F">
        <w:rPr>
          <w:rFonts w:asciiTheme="majorHAnsi" w:hAnsiTheme="majorHAnsi" w:cstheme="minorHAnsi"/>
          <w:sz w:val="24"/>
          <w:szCs w:val="24"/>
        </w:rPr>
        <w:t xml:space="preserve">teslimat, kargo, </w:t>
      </w:r>
      <w:r w:rsidR="0012042F" w:rsidRPr="00FE0B24">
        <w:rPr>
          <w:rFonts w:asciiTheme="majorHAnsi" w:hAnsiTheme="majorHAnsi" w:cstheme="minorHAnsi"/>
          <w:sz w:val="24"/>
          <w:szCs w:val="24"/>
        </w:rPr>
        <w:t>ödeme, onay</w:t>
      </w:r>
      <w:r w:rsidRPr="00FE0B24">
        <w:rPr>
          <w:rFonts w:asciiTheme="majorHAnsi" w:hAnsiTheme="majorHAnsi" w:cstheme="minorHAnsi"/>
          <w:sz w:val="24"/>
          <w:szCs w:val="24"/>
        </w:rPr>
        <w:t xml:space="preserve"> süreçleri için gerekli alanları doldurmanız, </w:t>
      </w:r>
      <w:r w:rsidR="003928B4" w:rsidRPr="00FE0B24">
        <w:rPr>
          <w:rFonts w:asciiTheme="majorHAnsi" w:hAnsiTheme="majorHAnsi" w:cstheme="minorHAnsi"/>
          <w:sz w:val="24"/>
          <w:szCs w:val="24"/>
        </w:rPr>
        <w:t xml:space="preserve">internet sitesi, </w:t>
      </w:r>
      <w:r w:rsidRPr="00FE0B24">
        <w:rPr>
          <w:rFonts w:asciiTheme="majorHAnsi" w:hAnsiTheme="majorHAnsi" w:cstheme="minorHAnsi"/>
          <w:sz w:val="24"/>
          <w:szCs w:val="24"/>
        </w:rPr>
        <w:t>sosyal medya hesaplarımızı</w:t>
      </w:r>
      <w:r w:rsidR="003928B4" w:rsidRPr="00FE0B24">
        <w:rPr>
          <w:rFonts w:asciiTheme="majorHAnsi" w:hAnsiTheme="majorHAnsi" w:cstheme="minorHAnsi"/>
          <w:sz w:val="24"/>
          <w:szCs w:val="24"/>
        </w:rPr>
        <w:t>, üçüncü taraf internet sitelerini</w:t>
      </w:r>
      <w:r w:rsidRPr="00FE0B24">
        <w:rPr>
          <w:rFonts w:asciiTheme="majorHAnsi" w:hAnsiTheme="majorHAnsi" w:cstheme="minorHAnsi"/>
          <w:sz w:val="24"/>
          <w:szCs w:val="24"/>
        </w:rPr>
        <w:t xml:space="preserve"> </w:t>
      </w:r>
      <w:r w:rsidR="003928B4" w:rsidRPr="00FE0B24">
        <w:rPr>
          <w:rFonts w:asciiTheme="majorHAnsi" w:hAnsiTheme="majorHAnsi" w:cstheme="minorHAnsi"/>
          <w:sz w:val="24"/>
          <w:szCs w:val="24"/>
        </w:rPr>
        <w:t xml:space="preserve">ziyaret etmeniz, </w:t>
      </w:r>
      <w:r w:rsidRPr="00FE0B24">
        <w:rPr>
          <w:rFonts w:asciiTheme="majorHAnsi" w:hAnsiTheme="majorHAnsi" w:cstheme="minorHAnsi"/>
          <w:sz w:val="24"/>
          <w:szCs w:val="24"/>
        </w:rPr>
        <w:t>çağrı merkezi</w:t>
      </w:r>
      <w:r w:rsidR="003928B4" w:rsidRPr="00FE0B24">
        <w:rPr>
          <w:rFonts w:asciiTheme="majorHAnsi" w:hAnsiTheme="majorHAnsi" w:cstheme="minorHAnsi"/>
          <w:sz w:val="24"/>
          <w:szCs w:val="24"/>
        </w:rPr>
        <w:t xml:space="preserve"> </w:t>
      </w:r>
      <w:r w:rsidRPr="00FE0B24">
        <w:rPr>
          <w:rFonts w:asciiTheme="majorHAnsi" w:hAnsiTheme="majorHAnsi" w:cstheme="minorHAnsi"/>
          <w:sz w:val="24"/>
          <w:szCs w:val="24"/>
        </w:rPr>
        <w:t xml:space="preserve">hizmetlerden faydalanmanız, elektronik veya elektronik olmayan ortamlardaki formları doldurmanız, iletişim formlarını doldurmanız, </w:t>
      </w:r>
      <w:r w:rsidR="003928B4" w:rsidRPr="00FE0B24">
        <w:rPr>
          <w:rFonts w:asciiTheme="majorHAnsi" w:hAnsiTheme="majorHAnsi" w:cstheme="minorHAnsi"/>
          <w:sz w:val="24"/>
          <w:szCs w:val="24"/>
        </w:rPr>
        <w:t xml:space="preserve">merkez ve şube mağazalarımızı ziyaret etmeniz, ticari alış veriş yapmanız </w:t>
      </w:r>
      <w:r w:rsidRPr="00FE0B24">
        <w:rPr>
          <w:rFonts w:asciiTheme="majorHAnsi" w:hAnsiTheme="majorHAnsi" w:cstheme="minorHAnsi"/>
          <w:sz w:val="24"/>
          <w:szCs w:val="24"/>
        </w:rPr>
        <w:t>halinde doğrudan, ilgili üçüncü kişi</w:t>
      </w:r>
      <w:r w:rsidR="003928B4" w:rsidRPr="00FE0B24">
        <w:rPr>
          <w:rFonts w:asciiTheme="majorHAnsi" w:hAnsiTheme="majorHAnsi" w:cstheme="minorHAnsi"/>
          <w:sz w:val="24"/>
          <w:szCs w:val="24"/>
        </w:rPr>
        <w:t xml:space="preserve"> </w:t>
      </w:r>
      <w:r w:rsidRPr="00FE0B24">
        <w:rPr>
          <w:rFonts w:asciiTheme="majorHAnsi" w:hAnsiTheme="majorHAnsi" w:cstheme="minorHAnsi"/>
          <w:sz w:val="24"/>
          <w:szCs w:val="24"/>
        </w:rPr>
        <w:t>ve</w:t>
      </w:r>
      <w:r w:rsidR="003928B4" w:rsidRPr="00FE0B24">
        <w:rPr>
          <w:rFonts w:asciiTheme="majorHAnsi" w:hAnsiTheme="majorHAnsi" w:cstheme="minorHAnsi"/>
          <w:sz w:val="24"/>
          <w:szCs w:val="24"/>
        </w:rPr>
        <w:t xml:space="preserve"> </w:t>
      </w:r>
      <w:r w:rsidRPr="00FE0B24">
        <w:rPr>
          <w:rFonts w:asciiTheme="majorHAnsi" w:hAnsiTheme="majorHAnsi" w:cstheme="minorHAnsi"/>
          <w:sz w:val="24"/>
          <w:szCs w:val="24"/>
        </w:rPr>
        <w:t>kuruluşlar aracılığı ile elektronik ortamlarda ve elektronik olmayan ortamlarda işlenmekte, depolanmakta</w:t>
      </w:r>
      <w:r w:rsidR="003928B4" w:rsidRPr="00FE0B24">
        <w:rPr>
          <w:rFonts w:asciiTheme="majorHAnsi" w:hAnsiTheme="majorHAnsi" w:cstheme="minorHAnsi"/>
          <w:sz w:val="24"/>
          <w:szCs w:val="24"/>
        </w:rPr>
        <w:t xml:space="preserve"> ve </w:t>
      </w:r>
      <w:r w:rsidRPr="00FE0B24">
        <w:rPr>
          <w:rFonts w:asciiTheme="majorHAnsi" w:hAnsiTheme="majorHAnsi" w:cstheme="minorHAnsi"/>
          <w:sz w:val="24"/>
          <w:szCs w:val="24"/>
        </w:rPr>
        <w:t>toplanmakta</w:t>
      </w:r>
      <w:r w:rsidR="003928B4" w:rsidRPr="00FE0B24">
        <w:rPr>
          <w:rFonts w:asciiTheme="majorHAnsi" w:hAnsiTheme="majorHAnsi" w:cstheme="minorHAnsi"/>
          <w:sz w:val="24"/>
          <w:szCs w:val="24"/>
        </w:rPr>
        <w:t>dır.</w:t>
      </w:r>
      <w:r w:rsidRPr="00FE0B24">
        <w:rPr>
          <w:rFonts w:asciiTheme="majorHAnsi" w:hAnsiTheme="majorHAnsi" w:cstheme="minorHAnsi"/>
          <w:sz w:val="24"/>
          <w:szCs w:val="24"/>
        </w:rPr>
        <w:t xml:space="preserve"> </w:t>
      </w:r>
    </w:p>
    <w:p w14:paraId="64AF8371" w14:textId="077B2A64" w:rsidR="00FD4237" w:rsidRPr="00FE0B24" w:rsidRDefault="00FD4237" w:rsidP="00FD4237">
      <w:pPr>
        <w:jc w:val="both"/>
        <w:rPr>
          <w:rFonts w:asciiTheme="majorHAnsi" w:hAnsiTheme="majorHAnsi" w:cstheme="minorHAnsi"/>
          <w:sz w:val="24"/>
          <w:szCs w:val="24"/>
        </w:rPr>
      </w:pPr>
      <w:r w:rsidRPr="00FE0B24">
        <w:rPr>
          <w:rFonts w:asciiTheme="majorHAnsi" w:hAnsiTheme="majorHAnsi" w:cstheme="minorHAnsi"/>
          <w:sz w:val="24"/>
          <w:szCs w:val="24"/>
        </w:rPr>
        <w:t>Kişisel verileriniz; gerektiğinde açık rızanız, kanunlarda açıkça öngörülmesi, üyelik sözleşmesi, mesafeli satış sözleşmesi</w:t>
      </w:r>
      <w:r w:rsidR="00FE0B24" w:rsidRPr="00FE0B24">
        <w:rPr>
          <w:rFonts w:asciiTheme="majorHAnsi" w:hAnsiTheme="majorHAnsi" w:cstheme="minorHAnsi"/>
          <w:sz w:val="24"/>
          <w:szCs w:val="24"/>
        </w:rPr>
        <w:t xml:space="preserve"> ve sair sözleşmelerin </w:t>
      </w:r>
      <w:r w:rsidRPr="00FE0B24">
        <w:rPr>
          <w:rFonts w:asciiTheme="majorHAnsi" w:hAnsiTheme="majorHAnsi" w:cstheme="minorHAnsi"/>
          <w:sz w:val="24"/>
          <w:szCs w:val="24"/>
        </w:rPr>
        <w:t>kurulması veya ifasıyla doğrudan doğruya ilgili olması kaydıyla, sözleşmenin taraflarına ait kişisel verilerin işlenmesinin gerekli olması, veri sorumlusu olan şirketimizin hukuki yükümlülüğünü yerine getirebilmesi için veri işlemenin zorunlu olması, işlenen kişisel verinin ilgili kişinin kendisi tarafından alenileştirilmiş olması, ilgili kişinin temel hak ve özgürlüklerine zarar vermemek kaydıyla, veri sorumlusu olan şirketimizin meşru menfaatleri için veri işlenmesinin zorun</w:t>
      </w:r>
      <w:r w:rsidR="0012042F">
        <w:rPr>
          <w:rFonts w:asciiTheme="majorHAnsi" w:hAnsiTheme="majorHAnsi" w:cstheme="minorHAnsi"/>
          <w:sz w:val="24"/>
          <w:szCs w:val="24"/>
        </w:rPr>
        <w:t>lu</w:t>
      </w:r>
      <w:r w:rsidRPr="00FE0B24">
        <w:rPr>
          <w:rFonts w:asciiTheme="majorHAnsi" w:hAnsiTheme="majorHAnsi" w:cstheme="minorHAnsi"/>
          <w:sz w:val="24"/>
          <w:szCs w:val="24"/>
        </w:rPr>
        <w:t xml:space="preserve"> olması hukuki sebeplerine dayalı olarak, kanunun 5 inci maddesi</w:t>
      </w:r>
      <w:r w:rsidR="00FE0B24" w:rsidRPr="00FE0B24">
        <w:rPr>
          <w:rFonts w:asciiTheme="majorHAnsi" w:hAnsiTheme="majorHAnsi" w:cstheme="minorHAnsi"/>
          <w:sz w:val="24"/>
          <w:szCs w:val="24"/>
        </w:rPr>
        <w:t xml:space="preserve"> gereği </w:t>
      </w:r>
      <w:r w:rsidRPr="00FE0B24">
        <w:rPr>
          <w:rFonts w:asciiTheme="majorHAnsi" w:hAnsiTheme="majorHAnsi" w:cstheme="minorHAnsi"/>
          <w:sz w:val="24"/>
          <w:szCs w:val="24"/>
        </w:rPr>
        <w:t xml:space="preserve">işlenmekte, toplanmakta ve aktarılmaktadır. </w:t>
      </w:r>
    </w:p>
    <w:p w14:paraId="44C75126" w14:textId="784A1EBD" w:rsidR="00A61B97" w:rsidRPr="00FE0B24" w:rsidRDefault="00595B0C">
      <w:pPr>
        <w:jc w:val="both"/>
        <w:rPr>
          <w:rFonts w:asciiTheme="majorHAnsi" w:hAnsiTheme="majorHAnsi" w:cstheme="minorHAnsi"/>
          <w:b/>
          <w:sz w:val="24"/>
          <w:szCs w:val="24"/>
        </w:rPr>
      </w:pPr>
      <w:r>
        <w:rPr>
          <w:rFonts w:asciiTheme="majorHAnsi" w:hAnsiTheme="majorHAnsi" w:cstheme="minorHAnsi"/>
          <w:b/>
          <w:sz w:val="24"/>
          <w:szCs w:val="24"/>
        </w:rPr>
        <w:t>6</w:t>
      </w:r>
      <w:r w:rsidR="006A37FA" w:rsidRPr="00FE0B24">
        <w:rPr>
          <w:rFonts w:asciiTheme="majorHAnsi" w:hAnsiTheme="majorHAnsi" w:cstheme="minorHAnsi"/>
          <w:b/>
          <w:sz w:val="24"/>
          <w:szCs w:val="24"/>
        </w:rPr>
        <w:t>.KİŞİSEL VERİ SAHİBİNİN HAKLARI (BAŞVURU HAKKI):</w:t>
      </w:r>
    </w:p>
    <w:p w14:paraId="2D810562" w14:textId="17ADD781" w:rsidR="00000057" w:rsidRPr="00FE0B24" w:rsidRDefault="00000057" w:rsidP="00B64603">
      <w:pPr>
        <w:jc w:val="both"/>
        <w:rPr>
          <w:rFonts w:asciiTheme="majorHAnsi" w:hAnsiTheme="majorHAnsi" w:cstheme="minorHAnsi"/>
          <w:b/>
          <w:bCs/>
          <w:sz w:val="24"/>
          <w:szCs w:val="24"/>
        </w:rPr>
      </w:pPr>
      <w:r w:rsidRPr="00FE0B24">
        <w:rPr>
          <w:rFonts w:asciiTheme="majorHAnsi" w:hAnsiTheme="majorHAnsi" w:cstheme="minorHAnsi"/>
          <w:sz w:val="24"/>
          <w:szCs w:val="24"/>
        </w:rPr>
        <w:t>6698 Sayılı Kişi</w:t>
      </w:r>
      <w:r w:rsidR="007D5F83" w:rsidRPr="00FE0B24">
        <w:rPr>
          <w:rFonts w:asciiTheme="majorHAnsi" w:hAnsiTheme="majorHAnsi" w:cstheme="minorHAnsi"/>
          <w:sz w:val="24"/>
          <w:szCs w:val="24"/>
        </w:rPr>
        <w:t>sel Verileri Koruma Kanununun “</w:t>
      </w:r>
      <w:r w:rsidRPr="00FE0B24">
        <w:rPr>
          <w:rFonts w:asciiTheme="majorHAnsi" w:hAnsiTheme="majorHAnsi" w:cstheme="minorHAnsi"/>
          <w:sz w:val="24"/>
          <w:szCs w:val="24"/>
        </w:rPr>
        <w:t>ilgi</w:t>
      </w:r>
      <w:r w:rsidR="007D5F83" w:rsidRPr="00FE0B24">
        <w:rPr>
          <w:rFonts w:asciiTheme="majorHAnsi" w:hAnsiTheme="majorHAnsi" w:cstheme="minorHAnsi"/>
          <w:sz w:val="24"/>
          <w:szCs w:val="24"/>
        </w:rPr>
        <w:t>li kişinin haklarını düzenleyen</w:t>
      </w:r>
      <w:r w:rsidRPr="00FE0B24">
        <w:rPr>
          <w:rFonts w:asciiTheme="majorHAnsi" w:hAnsiTheme="majorHAnsi" w:cstheme="minorHAnsi"/>
          <w:sz w:val="24"/>
          <w:szCs w:val="24"/>
        </w:rPr>
        <w:t>” 11 inci maddesi kapsamındaki taleplerinizi;  Veri Sorumlusuna Başvuru Usul ve Esasları Hakkında Tebliğ</w:t>
      </w:r>
      <w:r w:rsidR="008A6C80" w:rsidRPr="00FE0B24">
        <w:rPr>
          <w:rFonts w:asciiTheme="majorHAnsi" w:hAnsiTheme="majorHAnsi" w:cstheme="minorHAnsi"/>
          <w:sz w:val="24"/>
          <w:szCs w:val="24"/>
        </w:rPr>
        <w:t xml:space="preserve"> hükümlerine </w:t>
      </w:r>
      <w:r w:rsidRPr="00FE0B24">
        <w:rPr>
          <w:rFonts w:asciiTheme="majorHAnsi" w:hAnsiTheme="majorHAnsi" w:cstheme="minorHAnsi"/>
          <w:sz w:val="24"/>
          <w:szCs w:val="24"/>
        </w:rPr>
        <w:t>göre, veri sorumlusu olarak</w:t>
      </w:r>
      <w:r w:rsidR="00B64603" w:rsidRPr="00FE0B24">
        <w:rPr>
          <w:rFonts w:asciiTheme="majorHAnsi" w:eastAsia="Times New Roman" w:hAnsiTheme="majorHAnsi" w:cstheme="minorHAnsi"/>
          <w:b/>
          <w:sz w:val="24"/>
          <w:szCs w:val="24"/>
          <w:lang w:eastAsia="tr-TR"/>
        </w:rPr>
        <w:t xml:space="preserve"> </w:t>
      </w:r>
      <w:r w:rsidR="00B64603" w:rsidRPr="00FE0B24">
        <w:rPr>
          <w:rFonts w:asciiTheme="majorHAnsi" w:eastAsia="Times New Roman" w:hAnsiTheme="majorHAnsi" w:cs="Arial"/>
          <w:b/>
          <w:sz w:val="24"/>
          <w:szCs w:val="24"/>
          <w:bdr w:val="none" w:sz="0" w:space="0" w:color="auto" w:frame="1"/>
          <w:lang w:eastAsia="tr-TR"/>
        </w:rPr>
        <w:t>Öznur Oto Otomotiv Sanayi ve Ticaret Limited Şirketi</w:t>
      </w:r>
      <w:r w:rsidR="00B64603" w:rsidRPr="00FE0B24">
        <w:rPr>
          <w:rFonts w:asciiTheme="majorHAnsi" w:hAnsiTheme="majorHAnsi" w:cstheme="minorHAnsi"/>
          <w:b/>
          <w:bCs/>
          <w:sz w:val="24"/>
          <w:szCs w:val="24"/>
        </w:rPr>
        <w:t xml:space="preserve">, </w:t>
      </w:r>
      <w:proofErr w:type="spellStart"/>
      <w:r w:rsidR="00B64603" w:rsidRPr="00FE0B24">
        <w:rPr>
          <w:rFonts w:asciiTheme="majorHAnsi" w:hAnsiTheme="majorHAnsi" w:cstheme="minorHAnsi"/>
          <w:bCs/>
          <w:sz w:val="24"/>
          <w:szCs w:val="24"/>
        </w:rPr>
        <w:t>Alaşarköy</w:t>
      </w:r>
      <w:proofErr w:type="spellEnd"/>
      <w:r w:rsidR="00B64603" w:rsidRPr="00FE0B24">
        <w:rPr>
          <w:rFonts w:asciiTheme="majorHAnsi" w:hAnsiTheme="majorHAnsi" w:cstheme="minorHAnsi"/>
          <w:bCs/>
          <w:sz w:val="24"/>
          <w:szCs w:val="24"/>
        </w:rPr>
        <w:t xml:space="preserve"> Mahallesi, İstanbul Caddesi 13. Km No:543/1 Osmangazi/Bursa, Türkiye </w:t>
      </w:r>
      <w:r w:rsidR="00355141" w:rsidRPr="00FE0B24">
        <w:rPr>
          <w:rFonts w:asciiTheme="majorHAnsi" w:hAnsiTheme="majorHAnsi" w:cstheme="minorHAnsi"/>
          <w:sz w:val="24"/>
          <w:szCs w:val="24"/>
        </w:rPr>
        <w:t>adresine</w:t>
      </w:r>
      <w:r w:rsidRPr="00FE0B24">
        <w:rPr>
          <w:rFonts w:asciiTheme="majorHAnsi" w:hAnsiTheme="majorHAnsi" w:cstheme="minorHAnsi"/>
          <w:sz w:val="24"/>
          <w:szCs w:val="24"/>
        </w:rPr>
        <w:t xml:space="preserve"> bizzat, internet sitemizde bulunan BAŞVURU FORMU</w:t>
      </w:r>
      <w:r w:rsidR="00B64603" w:rsidRPr="00FE0B24">
        <w:rPr>
          <w:rFonts w:asciiTheme="majorHAnsi" w:hAnsiTheme="majorHAnsi" w:cstheme="minorHAnsi"/>
          <w:sz w:val="24"/>
          <w:szCs w:val="24"/>
        </w:rPr>
        <w:t>’</w:t>
      </w:r>
      <w:r w:rsidRPr="00FE0B24">
        <w:rPr>
          <w:rFonts w:asciiTheme="majorHAnsi" w:hAnsiTheme="majorHAnsi" w:cstheme="minorHAnsi"/>
          <w:sz w:val="24"/>
          <w:szCs w:val="24"/>
        </w:rPr>
        <w:t>N</w:t>
      </w:r>
      <w:r w:rsidR="00B64603" w:rsidRPr="00FE0B24">
        <w:rPr>
          <w:rFonts w:asciiTheme="majorHAnsi" w:hAnsiTheme="majorHAnsi" w:cstheme="minorHAnsi"/>
          <w:sz w:val="24"/>
          <w:szCs w:val="24"/>
        </w:rPr>
        <w:t xml:space="preserve">U doldurarak yazılı olarak veya </w:t>
      </w:r>
      <w:hyperlink r:id="rId13" w:history="1">
        <w:r w:rsidR="00FD4237" w:rsidRPr="00FE0B24">
          <w:rPr>
            <w:rStyle w:val="Kpr"/>
            <w:rFonts w:asciiTheme="majorHAnsi" w:eastAsia="Times New Roman" w:hAnsiTheme="majorHAnsi" w:cs="Times New Roman"/>
            <w:sz w:val="24"/>
            <w:szCs w:val="24"/>
            <w:bdr w:val="none" w:sz="0" w:space="0" w:color="auto" w:frame="1"/>
            <w:lang w:eastAsia="tr-TR"/>
          </w:rPr>
          <w:t>info@oznuroto.com.tr</w:t>
        </w:r>
      </w:hyperlink>
      <w:r w:rsidR="00B64603" w:rsidRPr="00FE0B24">
        <w:rPr>
          <w:rFonts w:asciiTheme="majorHAnsi" w:eastAsia="Times New Roman" w:hAnsiTheme="majorHAnsi" w:cs="Arial"/>
          <w:color w:val="313131"/>
          <w:sz w:val="24"/>
          <w:szCs w:val="24"/>
          <w:lang w:eastAsia="tr-TR"/>
        </w:rPr>
        <w:t xml:space="preserve"> </w:t>
      </w:r>
      <w:r w:rsidR="00B64603" w:rsidRPr="00FE0B24">
        <w:rPr>
          <w:rFonts w:asciiTheme="majorHAnsi" w:hAnsiTheme="majorHAnsi" w:cstheme="minorHAnsi"/>
          <w:sz w:val="24"/>
          <w:szCs w:val="24"/>
        </w:rPr>
        <w:t xml:space="preserve">adresine e-posta göndererek, </w:t>
      </w:r>
      <w:hyperlink r:id="rId14" w:history="1">
        <w:r w:rsidR="00595B0C" w:rsidRPr="00FD5DA5">
          <w:rPr>
            <w:rStyle w:val="Kpr"/>
            <w:rFonts w:asciiTheme="majorHAnsi" w:eastAsia="Times New Roman" w:hAnsiTheme="majorHAnsi" w:cs="Arial"/>
            <w:bCs/>
            <w:sz w:val="24"/>
            <w:szCs w:val="24"/>
            <w:bdr w:val="none" w:sz="0" w:space="0" w:color="auto" w:frame="1"/>
            <w:lang w:eastAsia="tr-TR"/>
          </w:rPr>
          <w:t>oznuroto@hs08.kep.tr</w:t>
        </w:r>
      </w:hyperlink>
      <w:r w:rsidR="00B64603" w:rsidRPr="00FE0B24">
        <w:rPr>
          <w:rFonts w:asciiTheme="majorHAnsi" w:eastAsia="Times New Roman" w:hAnsiTheme="majorHAnsi" w:cs="Arial"/>
          <w:bCs/>
          <w:color w:val="1155CC"/>
          <w:sz w:val="24"/>
          <w:szCs w:val="24"/>
          <w:bdr w:val="none" w:sz="0" w:space="0" w:color="auto" w:frame="1"/>
          <w:lang w:eastAsia="tr-TR"/>
        </w:rPr>
        <w:t xml:space="preserve"> </w:t>
      </w:r>
      <w:r w:rsidRPr="00FE0B24">
        <w:rPr>
          <w:rFonts w:asciiTheme="majorHAnsi" w:hAnsiTheme="majorHAnsi" w:cstheme="minorHAnsi"/>
          <w:sz w:val="24"/>
          <w:szCs w:val="24"/>
        </w:rPr>
        <w:t>Kayıtlı Elektronik Posta (KEP) adresi</w:t>
      </w:r>
      <w:r w:rsidR="008A6C80" w:rsidRPr="00FE0B24">
        <w:rPr>
          <w:rFonts w:asciiTheme="majorHAnsi" w:hAnsiTheme="majorHAnsi" w:cstheme="minorHAnsi"/>
          <w:sz w:val="24"/>
          <w:szCs w:val="24"/>
        </w:rPr>
        <w:t xml:space="preserve">ne elektronik posta göndererek veya </w:t>
      </w:r>
      <w:r w:rsidRPr="00FE0B24">
        <w:rPr>
          <w:rFonts w:asciiTheme="majorHAnsi" w:hAnsiTheme="majorHAnsi" w:cstheme="minorHAnsi"/>
          <w:sz w:val="24"/>
          <w:szCs w:val="24"/>
        </w:rPr>
        <w:t>noter vasıtasıyla iletebilirsiniz.</w:t>
      </w:r>
    </w:p>
    <w:sectPr w:rsidR="00000057" w:rsidRPr="00FE0B24" w:rsidSect="00736F5D">
      <w:headerReference w:type="default" r:id="rId15"/>
      <w:footerReference w:type="default" r:id="rId16"/>
      <w:pgSz w:w="11906" w:h="16838"/>
      <w:pgMar w:top="1440" w:right="991"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F588D" w14:textId="77777777" w:rsidR="000B52F0" w:rsidRDefault="000B52F0">
      <w:pPr>
        <w:spacing w:after="0" w:line="240" w:lineRule="auto"/>
      </w:pPr>
      <w:r>
        <w:separator/>
      </w:r>
    </w:p>
  </w:endnote>
  <w:endnote w:type="continuationSeparator" w:id="0">
    <w:p w14:paraId="7528202A" w14:textId="77777777" w:rsidR="000B52F0" w:rsidRDefault="000B5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169541"/>
      <w:docPartObj>
        <w:docPartGallery w:val="Page Numbers (Bottom of Page)"/>
        <w:docPartUnique/>
      </w:docPartObj>
    </w:sdtPr>
    <w:sdtEndPr/>
    <w:sdtContent>
      <w:p w14:paraId="2253E187" w14:textId="77777777" w:rsidR="00BB260C" w:rsidRDefault="00BB260C">
        <w:pPr>
          <w:pStyle w:val="AltBilgi"/>
          <w:jc w:val="center"/>
        </w:pPr>
        <w:r>
          <w:fldChar w:fldCharType="begin"/>
        </w:r>
        <w:r>
          <w:instrText>PAGE   \* MERGEFORMAT</w:instrText>
        </w:r>
        <w:r>
          <w:fldChar w:fldCharType="separate"/>
        </w:r>
        <w:r w:rsidR="000135FC">
          <w:rPr>
            <w:noProof/>
          </w:rPr>
          <w:t>1</w:t>
        </w:r>
        <w:r>
          <w:fldChar w:fldCharType="end"/>
        </w:r>
      </w:p>
    </w:sdtContent>
  </w:sdt>
  <w:p w14:paraId="06FFA9A6" w14:textId="77777777" w:rsidR="00A61B97" w:rsidRDefault="00A61B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60910" w14:textId="77777777" w:rsidR="000B52F0" w:rsidRDefault="000B52F0">
      <w:pPr>
        <w:spacing w:after="0" w:line="240" w:lineRule="auto"/>
      </w:pPr>
      <w:r>
        <w:separator/>
      </w:r>
    </w:p>
  </w:footnote>
  <w:footnote w:type="continuationSeparator" w:id="0">
    <w:p w14:paraId="14F8385B" w14:textId="77777777" w:rsidR="000B52F0" w:rsidRDefault="000B5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7E23" w14:textId="77777777" w:rsidR="00A61B97" w:rsidRDefault="00A61B97" w:rsidP="00BB260C">
    <w:pPr>
      <w:pStyle w:val="stBilgi"/>
    </w:pPr>
  </w:p>
  <w:p w14:paraId="0FA1E081" w14:textId="77777777" w:rsidR="00A61B97" w:rsidRDefault="00A61B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E12"/>
    <w:multiLevelType w:val="multilevel"/>
    <w:tmpl w:val="027D2E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892141"/>
    <w:multiLevelType w:val="multilevel"/>
    <w:tmpl w:val="06B8F9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9A1577"/>
    <w:multiLevelType w:val="multilevel"/>
    <w:tmpl w:val="109A15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825C90"/>
    <w:multiLevelType w:val="multilevel"/>
    <w:tmpl w:val="18825C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A81F9D"/>
    <w:multiLevelType w:val="multilevel"/>
    <w:tmpl w:val="0492B67A"/>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AF7F54"/>
    <w:multiLevelType w:val="multilevel"/>
    <w:tmpl w:val="16900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17AEE"/>
    <w:multiLevelType w:val="multilevel"/>
    <w:tmpl w:val="B5F03F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DF0679"/>
    <w:multiLevelType w:val="multilevel"/>
    <w:tmpl w:val="0A327B72"/>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8F4DAD"/>
    <w:multiLevelType w:val="hybridMultilevel"/>
    <w:tmpl w:val="5EA68B58"/>
    <w:lvl w:ilvl="0" w:tplc="5B540244">
      <w:start w:val="6698"/>
      <w:numFmt w:val="bullet"/>
      <w:lvlText w:val=""/>
      <w:lvlJc w:val="left"/>
      <w:pPr>
        <w:ind w:left="720" w:hanging="360"/>
      </w:pPr>
      <w:rPr>
        <w:rFonts w:ascii="Symbol" w:eastAsiaTheme="minorHAnsi" w:hAnsi="Symbol" w:cs="Arial" w:hint="default"/>
        <w:color w:val="555555"/>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6B3C0F"/>
    <w:multiLevelType w:val="multilevel"/>
    <w:tmpl w:val="286B3C0F"/>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7E2952"/>
    <w:multiLevelType w:val="multilevel"/>
    <w:tmpl w:val="CCE28F46"/>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94583C"/>
    <w:multiLevelType w:val="hybridMultilevel"/>
    <w:tmpl w:val="66B46EC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60C6DF6"/>
    <w:multiLevelType w:val="multilevel"/>
    <w:tmpl w:val="0A327B72"/>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534C4C"/>
    <w:multiLevelType w:val="multilevel"/>
    <w:tmpl w:val="AF749A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EC099C"/>
    <w:multiLevelType w:val="multilevel"/>
    <w:tmpl w:val="8800FAE2"/>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8E34E1"/>
    <w:multiLevelType w:val="multilevel"/>
    <w:tmpl w:val="538E34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323455"/>
    <w:multiLevelType w:val="hybridMultilevel"/>
    <w:tmpl w:val="AF7A69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3C65E6D"/>
    <w:multiLevelType w:val="hybridMultilevel"/>
    <w:tmpl w:val="7A86E0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9B43A3"/>
    <w:multiLevelType w:val="multilevel"/>
    <w:tmpl w:val="25F6C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937882"/>
    <w:multiLevelType w:val="multilevel"/>
    <w:tmpl w:val="699378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F7491E"/>
    <w:multiLevelType w:val="multilevel"/>
    <w:tmpl w:val="AF525960"/>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37570C"/>
    <w:multiLevelType w:val="multilevel"/>
    <w:tmpl w:val="7A375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D71C76"/>
    <w:multiLevelType w:val="multilevel"/>
    <w:tmpl w:val="33A4A538"/>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
  </w:num>
  <w:num w:numId="4">
    <w:abstractNumId w:val="15"/>
  </w:num>
  <w:num w:numId="5">
    <w:abstractNumId w:val="2"/>
  </w:num>
  <w:num w:numId="6">
    <w:abstractNumId w:val="19"/>
  </w:num>
  <w:num w:numId="7">
    <w:abstractNumId w:val="0"/>
  </w:num>
  <w:num w:numId="8">
    <w:abstractNumId w:val="10"/>
  </w:num>
  <w:num w:numId="9">
    <w:abstractNumId w:val="1"/>
  </w:num>
  <w:num w:numId="10">
    <w:abstractNumId w:val="17"/>
  </w:num>
  <w:num w:numId="11">
    <w:abstractNumId w:val="6"/>
  </w:num>
  <w:num w:numId="12">
    <w:abstractNumId w:val="11"/>
  </w:num>
  <w:num w:numId="13">
    <w:abstractNumId w:val="13"/>
  </w:num>
  <w:num w:numId="14">
    <w:abstractNumId w:val="7"/>
  </w:num>
  <w:num w:numId="15">
    <w:abstractNumId w:val="12"/>
  </w:num>
  <w:num w:numId="16">
    <w:abstractNumId w:val="5"/>
  </w:num>
  <w:num w:numId="17">
    <w:abstractNumId w:val="16"/>
  </w:num>
  <w:num w:numId="18">
    <w:abstractNumId w:val="18"/>
  </w:num>
  <w:num w:numId="19">
    <w:abstractNumId w:val="8"/>
  </w:num>
  <w:num w:numId="20">
    <w:abstractNumId w:val="22"/>
  </w:num>
  <w:num w:numId="21">
    <w:abstractNumId w:val="14"/>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38"/>
    <w:rsid w:val="00000057"/>
    <w:rsid w:val="00000D61"/>
    <w:rsid w:val="00002BFF"/>
    <w:rsid w:val="00003A3F"/>
    <w:rsid w:val="00005DE5"/>
    <w:rsid w:val="000068D5"/>
    <w:rsid w:val="00006F7C"/>
    <w:rsid w:val="000076BA"/>
    <w:rsid w:val="000135FC"/>
    <w:rsid w:val="000218CE"/>
    <w:rsid w:val="00030F94"/>
    <w:rsid w:val="00033254"/>
    <w:rsid w:val="00033AAD"/>
    <w:rsid w:val="00034272"/>
    <w:rsid w:val="0003448F"/>
    <w:rsid w:val="0004061C"/>
    <w:rsid w:val="00041A66"/>
    <w:rsid w:val="000424D0"/>
    <w:rsid w:val="00042CC1"/>
    <w:rsid w:val="00044E04"/>
    <w:rsid w:val="000452FE"/>
    <w:rsid w:val="00050617"/>
    <w:rsid w:val="00052C6D"/>
    <w:rsid w:val="000611ED"/>
    <w:rsid w:val="00065F59"/>
    <w:rsid w:val="000725A0"/>
    <w:rsid w:val="000740EE"/>
    <w:rsid w:val="00074231"/>
    <w:rsid w:val="000745F6"/>
    <w:rsid w:val="00075047"/>
    <w:rsid w:val="0007598A"/>
    <w:rsid w:val="00077671"/>
    <w:rsid w:val="00077A2A"/>
    <w:rsid w:val="0008188E"/>
    <w:rsid w:val="000851F3"/>
    <w:rsid w:val="00085AB8"/>
    <w:rsid w:val="0008610E"/>
    <w:rsid w:val="0009049B"/>
    <w:rsid w:val="0009139A"/>
    <w:rsid w:val="000948E3"/>
    <w:rsid w:val="0009598E"/>
    <w:rsid w:val="000A11C6"/>
    <w:rsid w:val="000A1669"/>
    <w:rsid w:val="000A7A78"/>
    <w:rsid w:val="000B1CCF"/>
    <w:rsid w:val="000B3095"/>
    <w:rsid w:val="000B32D0"/>
    <w:rsid w:val="000B4722"/>
    <w:rsid w:val="000B52F0"/>
    <w:rsid w:val="000B59C1"/>
    <w:rsid w:val="000D1030"/>
    <w:rsid w:val="000D1ABB"/>
    <w:rsid w:val="000D35D5"/>
    <w:rsid w:val="000E1CC8"/>
    <w:rsid w:val="000F04EF"/>
    <w:rsid w:val="000F0653"/>
    <w:rsid w:val="00110F26"/>
    <w:rsid w:val="00114809"/>
    <w:rsid w:val="00115B93"/>
    <w:rsid w:val="00116134"/>
    <w:rsid w:val="0012042F"/>
    <w:rsid w:val="00126620"/>
    <w:rsid w:val="00130EE7"/>
    <w:rsid w:val="001353D4"/>
    <w:rsid w:val="001369C6"/>
    <w:rsid w:val="00140AEF"/>
    <w:rsid w:val="00141DD9"/>
    <w:rsid w:val="00141E58"/>
    <w:rsid w:val="00143694"/>
    <w:rsid w:val="00144A7A"/>
    <w:rsid w:val="001476CA"/>
    <w:rsid w:val="00156CD4"/>
    <w:rsid w:val="0016760B"/>
    <w:rsid w:val="00174E5F"/>
    <w:rsid w:val="00177761"/>
    <w:rsid w:val="00181255"/>
    <w:rsid w:val="001823FF"/>
    <w:rsid w:val="001828FA"/>
    <w:rsid w:val="0018351C"/>
    <w:rsid w:val="00183CED"/>
    <w:rsid w:val="00184845"/>
    <w:rsid w:val="00186390"/>
    <w:rsid w:val="00187DC1"/>
    <w:rsid w:val="00190AB8"/>
    <w:rsid w:val="00190FE1"/>
    <w:rsid w:val="00191940"/>
    <w:rsid w:val="001A3298"/>
    <w:rsid w:val="001A475A"/>
    <w:rsid w:val="001A4A5A"/>
    <w:rsid w:val="001B47C7"/>
    <w:rsid w:val="001B5AFA"/>
    <w:rsid w:val="001B709D"/>
    <w:rsid w:val="001C4D77"/>
    <w:rsid w:val="001D12FB"/>
    <w:rsid w:val="001D7298"/>
    <w:rsid w:val="001E01B9"/>
    <w:rsid w:val="001E1E8E"/>
    <w:rsid w:val="001E3C9E"/>
    <w:rsid w:val="001E7038"/>
    <w:rsid w:val="001F067B"/>
    <w:rsid w:val="001F0D02"/>
    <w:rsid w:val="001F319F"/>
    <w:rsid w:val="001F32F5"/>
    <w:rsid w:val="001F6B4C"/>
    <w:rsid w:val="001F7595"/>
    <w:rsid w:val="00200647"/>
    <w:rsid w:val="00200660"/>
    <w:rsid w:val="002006D2"/>
    <w:rsid w:val="00202176"/>
    <w:rsid w:val="002046EA"/>
    <w:rsid w:val="00212290"/>
    <w:rsid w:val="002153F1"/>
    <w:rsid w:val="002246CA"/>
    <w:rsid w:val="00226E70"/>
    <w:rsid w:val="00237A36"/>
    <w:rsid w:val="00243403"/>
    <w:rsid w:val="00244BDD"/>
    <w:rsid w:val="00245F05"/>
    <w:rsid w:val="002468E7"/>
    <w:rsid w:val="002469C8"/>
    <w:rsid w:val="00251ECD"/>
    <w:rsid w:val="00251F04"/>
    <w:rsid w:val="0025269B"/>
    <w:rsid w:val="00261230"/>
    <w:rsid w:val="0026176F"/>
    <w:rsid w:val="002626A2"/>
    <w:rsid w:val="002673C6"/>
    <w:rsid w:val="002760FF"/>
    <w:rsid w:val="002802D9"/>
    <w:rsid w:val="00282316"/>
    <w:rsid w:val="002825D5"/>
    <w:rsid w:val="00283602"/>
    <w:rsid w:val="00283DA5"/>
    <w:rsid w:val="00283E53"/>
    <w:rsid w:val="00285A10"/>
    <w:rsid w:val="00292350"/>
    <w:rsid w:val="002938F4"/>
    <w:rsid w:val="00295F4C"/>
    <w:rsid w:val="00296164"/>
    <w:rsid w:val="002A0CAF"/>
    <w:rsid w:val="002A4053"/>
    <w:rsid w:val="002A6B4D"/>
    <w:rsid w:val="002B00D0"/>
    <w:rsid w:val="002B0693"/>
    <w:rsid w:val="002B1711"/>
    <w:rsid w:val="002B20D2"/>
    <w:rsid w:val="002B2B12"/>
    <w:rsid w:val="002B409F"/>
    <w:rsid w:val="002C17C4"/>
    <w:rsid w:val="002C29D1"/>
    <w:rsid w:val="002C381E"/>
    <w:rsid w:val="002D4137"/>
    <w:rsid w:val="002D671A"/>
    <w:rsid w:val="002D6E82"/>
    <w:rsid w:val="002D766C"/>
    <w:rsid w:val="002E2EDC"/>
    <w:rsid w:val="002E309B"/>
    <w:rsid w:val="002E3790"/>
    <w:rsid w:val="002E3948"/>
    <w:rsid w:val="002F1076"/>
    <w:rsid w:val="002F53FF"/>
    <w:rsid w:val="002F72DC"/>
    <w:rsid w:val="002F743A"/>
    <w:rsid w:val="00301483"/>
    <w:rsid w:val="00307D0C"/>
    <w:rsid w:val="0031188B"/>
    <w:rsid w:val="00313F32"/>
    <w:rsid w:val="003159FA"/>
    <w:rsid w:val="003220ED"/>
    <w:rsid w:val="00323C6D"/>
    <w:rsid w:val="00326335"/>
    <w:rsid w:val="00327451"/>
    <w:rsid w:val="003327FF"/>
    <w:rsid w:val="003357FF"/>
    <w:rsid w:val="00342E5E"/>
    <w:rsid w:val="0034427F"/>
    <w:rsid w:val="00351F3B"/>
    <w:rsid w:val="00353F38"/>
    <w:rsid w:val="00355141"/>
    <w:rsid w:val="003555E5"/>
    <w:rsid w:val="00356AB3"/>
    <w:rsid w:val="00357BE5"/>
    <w:rsid w:val="003616AF"/>
    <w:rsid w:val="00361B72"/>
    <w:rsid w:val="00366BF3"/>
    <w:rsid w:val="003677E5"/>
    <w:rsid w:val="003708F8"/>
    <w:rsid w:val="00371827"/>
    <w:rsid w:val="0037574F"/>
    <w:rsid w:val="00375854"/>
    <w:rsid w:val="00384ACF"/>
    <w:rsid w:val="003928B4"/>
    <w:rsid w:val="00392AD6"/>
    <w:rsid w:val="003A0E73"/>
    <w:rsid w:val="003A2FE0"/>
    <w:rsid w:val="003A5535"/>
    <w:rsid w:val="003A60BB"/>
    <w:rsid w:val="003B1FE0"/>
    <w:rsid w:val="003B39A2"/>
    <w:rsid w:val="003B46B4"/>
    <w:rsid w:val="003B6EE2"/>
    <w:rsid w:val="003C08B4"/>
    <w:rsid w:val="003C0F6C"/>
    <w:rsid w:val="003C1DE6"/>
    <w:rsid w:val="003C428E"/>
    <w:rsid w:val="003D04A8"/>
    <w:rsid w:val="003F1539"/>
    <w:rsid w:val="003F5129"/>
    <w:rsid w:val="003F75F7"/>
    <w:rsid w:val="00400387"/>
    <w:rsid w:val="00402EDE"/>
    <w:rsid w:val="004055CC"/>
    <w:rsid w:val="00407334"/>
    <w:rsid w:val="004102AA"/>
    <w:rsid w:val="00412B5A"/>
    <w:rsid w:val="0041456F"/>
    <w:rsid w:val="00415486"/>
    <w:rsid w:val="00417A1B"/>
    <w:rsid w:val="00421040"/>
    <w:rsid w:val="00422E34"/>
    <w:rsid w:val="004303EF"/>
    <w:rsid w:val="00431F8F"/>
    <w:rsid w:val="00432357"/>
    <w:rsid w:val="00437B4E"/>
    <w:rsid w:val="00442DFC"/>
    <w:rsid w:val="00444094"/>
    <w:rsid w:val="00445A05"/>
    <w:rsid w:val="00451D47"/>
    <w:rsid w:val="00454BA9"/>
    <w:rsid w:val="00455274"/>
    <w:rsid w:val="00455ABC"/>
    <w:rsid w:val="00455CFE"/>
    <w:rsid w:val="004571F1"/>
    <w:rsid w:val="00463A8E"/>
    <w:rsid w:val="00464D70"/>
    <w:rsid w:val="00466BB8"/>
    <w:rsid w:val="00466DAE"/>
    <w:rsid w:val="0047045D"/>
    <w:rsid w:val="00472DFE"/>
    <w:rsid w:val="004745E7"/>
    <w:rsid w:val="00481CE1"/>
    <w:rsid w:val="00486656"/>
    <w:rsid w:val="00486E9D"/>
    <w:rsid w:val="0048702C"/>
    <w:rsid w:val="0049583A"/>
    <w:rsid w:val="004A1273"/>
    <w:rsid w:val="004A3814"/>
    <w:rsid w:val="004A59AD"/>
    <w:rsid w:val="004B0150"/>
    <w:rsid w:val="004B48DD"/>
    <w:rsid w:val="004B5103"/>
    <w:rsid w:val="004B54F9"/>
    <w:rsid w:val="004B5DA4"/>
    <w:rsid w:val="004B706F"/>
    <w:rsid w:val="004B7D63"/>
    <w:rsid w:val="004C0BCF"/>
    <w:rsid w:val="004C1299"/>
    <w:rsid w:val="004C1EAF"/>
    <w:rsid w:val="004C2941"/>
    <w:rsid w:val="004C3C3B"/>
    <w:rsid w:val="004C79CA"/>
    <w:rsid w:val="004C7C03"/>
    <w:rsid w:val="004D325D"/>
    <w:rsid w:val="004D3D73"/>
    <w:rsid w:val="004D40FB"/>
    <w:rsid w:val="004D5551"/>
    <w:rsid w:val="004E20D8"/>
    <w:rsid w:val="004E21AF"/>
    <w:rsid w:val="004E277A"/>
    <w:rsid w:val="004E29BD"/>
    <w:rsid w:val="004E5C72"/>
    <w:rsid w:val="004E63FE"/>
    <w:rsid w:val="004F1CB5"/>
    <w:rsid w:val="004F23EC"/>
    <w:rsid w:val="004F61DD"/>
    <w:rsid w:val="0050685E"/>
    <w:rsid w:val="00517460"/>
    <w:rsid w:val="005213C2"/>
    <w:rsid w:val="00521D40"/>
    <w:rsid w:val="00523F96"/>
    <w:rsid w:val="00525254"/>
    <w:rsid w:val="00530094"/>
    <w:rsid w:val="005315C9"/>
    <w:rsid w:val="00532D86"/>
    <w:rsid w:val="005341A6"/>
    <w:rsid w:val="005353F1"/>
    <w:rsid w:val="005379AC"/>
    <w:rsid w:val="005428DA"/>
    <w:rsid w:val="00553CFF"/>
    <w:rsid w:val="00556344"/>
    <w:rsid w:val="00557409"/>
    <w:rsid w:val="00557B90"/>
    <w:rsid w:val="00560F81"/>
    <w:rsid w:val="00562ED7"/>
    <w:rsid w:val="00570461"/>
    <w:rsid w:val="00573F19"/>
    <w:rsid w:val="00574517"/>
    <w:rsid w:val="00574F29"/>
    <w:rsid w:val="00577AA2"/>
    <w:rsid w:val="005926EB"/>
    <w:rsid w:val="00595393"/>
    <w:rsid w:val="00595B0C"/>
    <w:rsid w:val="00596E9E"/>
    <w:rsid w:val="005A2BFE"/>
    <w:rsid w:val="005A5471"/>
    <w:rsid w:val="005A59FF"/>
    <w:rsid w:val="005A745A"/>
    <w:rsid w:val="005B1B59"/>
    <w:rsid w:val="005B4023"/>
    <w:rsid w:val="005B62F8"/>
    <w:rsid w:val="005C1B78"/>
    <w:rsid w:val="005C248D"/>
    <w:rsid w:val="005C3BF6"/>
    <w:rsid w:val="005D04F1"/>
    <w:rsid w:val="005D174D"/>
    <w:rsid w:val="005D703D"/>
    <w:rsid w:val="005E044D"/>
    <w:rsid w:val="005E0F65"/>
    <w:rsid w:val="005E412B"/>
    <w:rsid w:val="005E6D11"/>
    <w:rsid w:val="005F328D"/>
    <w:rsid w:val="005F4748"/>
    <w:rsid w:val="005F66C5"/>
    <w:rsid w:val="0061175A"/>
    <w:rsid w:val="00614D5F"/>
    <w:rsid w:val="006168F1"/>
    <w:rsid w:val="006325BE"/>
    <w:rsid w:val="00634465"/>
    <w:rsid w:val="006408A9"/>
    <w:rsid w:val="00653598"/>
    <w:rsid w:val="00660D20"/>
    <w:rsid w:val="00664D85"/>
    <w:rsid w:val="00665AD6"/>
    <w:rsid w:val="00666D32"/>
    <w:rsid w:val="006670CC"/>
    <w:rsid w:val="006715F8"/>
    <w:rsid w:val="006716AB"/>
    <w:rsid w:val="006726E0"/>
    <w:rsid w:val="006746DC"/>
    <w:rsid w:val="006832C8"/>
    <w:rsid w:val="00696CFA"/>
    <w:rsid w:val="006A0986"/>
    <w:rsid w:val="006A2015"/>
    <w:rsid w:val="006A37FA"/>
    <w:rsid w:val="006A79E4"/>
    <w:rsid w:val="006B3F3B"/>
    <w:rsid w:val="006B425A"/>
    <w:rsid w:val="006B56AD"/>
    <w:rsid w:val="006B6E75"/>
    <w:rsid w:val="006C56C6"/>
    <w:rsid w:val="006C574C"/>
    <w:rsid w:val="006D0B4C"/>
    <w:rsid w:val="006D2D14"/>
    <w:rsid w:val="006D3E6D"/>
    <w:rsid w:val="006D47F0"/>
    <w:rsid w:val="006D4839"/>
    <w:rsid w:val="006D6572"/>
    <w:rsid w:val="006E0D44"/>
    <w:rsid w:val="006E20D5"/>
    <w:rsid w:val="006E50DB"/>
    <w:rsid w:val="006E5239"/>
    <w:rsid w:val="006F5EB0"/>
    <w:rsid w:val="006F76E4"/>
    <w:rsid w:val="007009FF"/>
    <w:rsid w:val="007044A8"/>
    <w:rsid w:val="0071042F"/>
    <w:rsid w:val="007108F0"/>
    <w:rsid w:val="0071487C"/>
    <w:rsid w:val="007202B9"/>
    <w:rsid w:val="00724342"/>
    <w:rsid w:val="00736F5D"/>
    <w:rsid w:val="00740227"/>
    <w:rsid w:val="007425B9"/>
    <w:rsid w:val="0074405E"/>
    <w:rsid w:val="00746594"/>
    <w:rsid w:val="00752BF7"/>
    <w:rsid w:val="007554FB"/>
    <w:rsid w:val="0075695B"/>
    <w:rsid w:val="00757B1F"/>
    <w:rsid w:val="00763C70"/>
    <w:rsid w:val="00764333"/>
    <w:rsid w:val="00764F68"/>
    <w:rsid w:val="00767109"/>
    <w:rsid w:val="007814A0"/>
    <w:rsid w:val="00785B35"/>
    <w:rsid w:val="00796137"/>
    <w:rsid w:val="007968C4"/>
    <w:rsid w:val="007A0CC2"/>
    <w:rsid w:val="007B0FA9"/>
    <w:rsid w:val="007B27EA"/>
    <w:rsid w:val="007B4EB8"/>
    <w:rsid w:val="007B6575"/>
    <w:rsid w:val="007C0342"/>
    <w:rsid w:val="007C3699"/>
    <w:rsid w:val="007C6A74"/>
    <w:rsid w:val="007C7123"/>
    <w:rsid w:val="007C7654"/>
    <w:rsid w:val="007D2C64"/>
    <w:rsid w:val="007D42ED"/>
    <w:rsid w:val="007D5A35"/>
    <w:rsid w:val="007D5F83"/>
    <w:rsid w:val="007E316F"/>
    <w:rsid w:val="007E4AFF"/>
    <w:rsid w:val="007E69CF"/>
    <w:rsid w:val="007E6C1F"/>
    <w:rsid w:val="007F478D"/>
    <w:rsid w:val="007F7353"/>
    <w:rsid w:val="008028E7"/>
    <w:rsid w:val="00803AED"/>
    <w:rsid w:val="0080528C"/>
    <w:rsid w:val="00806358"/>
    <w:rsid w:val="00806C4A"/>
    <w:rsid w:val="00807642"/>
    <w:rsid w:val="008104CC"/>
    <w:rsid w:val="00810A28"/>
    <w:rsid w:val="00816DBF"/>
    <w:rsid w:val="00823F07"/>
    <w:rsid w:val="0082588D"/>
    <w:rsid w:val="0083001A"/>
    <w:rsid w:val="008303AD"/>
    <w:rsid w:val="008372BF"/>
    <w:rsid w:val="00846403"/>
    <w:rsid w:val="008477F4"/>
    <w:rsid w:val="00852093"/>
    <w:rsid w:val="00853D38"/>
    <w:rsid w:val="00855EF4"/>
    <w:rsid w:val="00856B18"/>
    <w:rsid w:val="00863553"/>
    <w:rsid w:val="0086770B"/>
    <w:rsid w:val="0087383C"/>
    <w:rsid w:val="00876BFB"/>
    <w:rsid w:val="0088180F"/>
    <w:rsid w:val="00882B22"/>
    <w:rsid w:val="0088304C"/>
    <w:rsid w:val="00884490"/>
    <w:rsid w:val="008A2C0E"/>
    <w:rsid w:val="008A308C"/>
    <w:rsid w:val="008A6C80"/>
    <w:rsid w:val="008C1E13"/>
    <w:rsid w:val="008C1FFE"/>
    <w:rsid w:val="008C2548"/>
    <w:rsid w:val="008C2FE9"/>
    <w:rsid w:val="008C329F"/>
    <w:rsid w:val="008C4BC5"/>
    <w:rsid w:val="008C6314"/>
    <w:rsid w:val="008C6D98"/>
    <w:rsid w:val="008D2912"/>
    <w:rsid w:val="008D4983"/>
    <w:rsid w:val="008D5C0A"/>
    <w:rsid w:val="008D69ED"/>
    <w:rsid w:val="008E3E09"/>
    <w:rsid w:val="008E4539"/>
    <w:rsid w:val="008F0904"/>
    <w:rsid w:val="008F0AC1"/>
    <w:rsid w:val="008F18A8"/>
    <w:rsid w:val="008F3F9C"/>
    <w:rsid w:val="00904B7F"/>
    <w:rsid w:val="00905396"/>
    <w:rsid w:val="00905547"/>
    <w:rsid w:val="009057FF"/>
    <w:rsid w:val="00905912"/>
    <w:rsid w:val="0090637B"/>
    <w:rsid w:val="009137C0"/>
    <w:rsid w:val="00914F0A"/>
    <w:rsid w:val="00916386"/>
    <w:rsid w:val="00920A0E"/>
    <w:rsid w:val="00920D70"/>
    <w:rsid w:val="00923198"/>
    <w:rsid w:val="00923B78"/>
    <w:rsid w:val="00936278"/>
    <w:rsid w:val="00940E3C"/>
    <w:rsid w:val="00944151"/>
    <w:rsid w:val="009529BD"/>
    <w:rsid w:val="009552AA"/>
    <w:rsid w:val="009554A7"/>
    <w:rsid w:val="009555E2"/>
    <w:rsid w:val="0096027F"/>
    <w:rsid w:val="0096488A"/>
    <w:rsid w:val="00965380"/>
    <w:rsid w:val="00965FEC"/>
    <w:rsid w:val="009707F0"/>
    <w:rsid w:val="00973F5B"/>
    <w:rsid w:val="00975596"/>
    <w:rsid w:val="00980A8F"/>
    <w:rsid w:val="00983DAF"/>
    <w:rsid w:val="00983E3B"/>
    <w:rsid w:val="0098412E"/>
    <w:rsid w:val="009844BE"/>
    <w:rsid w:val="009930E6"/>
    <w:rsid w:val="00993525"/>
    <w:rsid w:val="00995624"/>
    <w:rsid w:val="009977B4"/>
    <w:rsid w:val="009A0D0B"/>
    <w:rsid w:val="009A4A07"/>
    <w:rsid w:val="009A4C60"/>
    <w:rsid w:val="009A6931"/>
    <w:rsid w:val="009B22EF"/>
    <w:rsid w:val="009B7907"/>
    <w:rsid w:val="009C140F"/>
    <w:rsid w:val="009C17EA"/>
    <w:rsid w:val="009D59E2"/>
    <w:rsid w:val="009E523E"/>
    <w:rsid w:val="009E5F3E"/>
    <w:rsid w:val="009F06D5"/>
    <w:rsid w:val="009F26CC"/>
    <w:rsid w:val="009F5297"/>
    <w:rsid w:val="009F6883"/>
    <w:rsid w:val="00A0092D"/>
    <w:rsid w:val="00A01B48"/>
    <w:rsid w:val="00A038A2"/>
    <w:rsid w:val="00A106B6"/>
    <w:rsid w:val="00A131AB"/>
    <w:rsid w:val="00A13477"/>
    <w:rsid w:val="00A13A89"/>
    <w:rsid w:val="00A15C1D"/>
    <w:rsid w:val="00A175C9"/>
    <w:rsid w:val="00A27754"/>
    <w:rsid w:val="00A353A1"/>
    <w:rsid w:val="00A35E85"/>
    <w:rsid w:val="00A409F2"/>
    <w:rsid w:val="00A46D2C"/>
    <w:rsid w:val="00A47F7B"/>
    <w:rsid w:val="00A5228E"/>
    <w:rsid w:val="00A540F6"/>
    <w:rsid w:val="00A55A7B"/>
    <w:rsid w:val="00A61B97"/>
    <w:rsid w:val="00A67F27"/>
    <w:rsid w:val="00A725C3"/>
    <w:rsid w:val="00A73AA4"/>
    <w:rsid w:val="00A85222"/>
    <w:rsid w:val="00A86D58"/>
    <w:rsid w:val="00A916B2"/>
    <w:rsid w:val="00AA4308"/>
    <w:rsid w:val="00AA4CBD"/>
    <w:rsid w:val="00AB2FA0"/>
    <w:rsid w:val="00AB404F"/>
    <w:rsid w:val="00AB4630"/>
    <w:rsid w:val="00AB5837"/>
    <w:rsid w:val="00AB5CD5"/>
    <w:rsid w:val="00AC3F2F"/>
    <w:rsid w:val="00AC4737"/>
    <w:rsid w:val="00AC4C65"/>
    <w:rsid w:val="00AD1C2F"/>
    <w:rsid w:val="00AD273C"/>
    <w:rsid w:val="00AD6439"/>
    <w:rsid w:val="00AD66CD"/>
    <w:rsid w:val="00AD771D"/>
    <w:rsid w:val="00AE0C9A"/>
    <w:rsid w:val="00AE5ED7"/>
    <w:rsid w:val="00AE67C0"/>
    <w:rsid w:val="00AF0C11"/>
    <w:rsid w:val="00AF6014"/>
    <w:rsid w:val="00B004D8"/>
    <w:rsid w:val="00B02F19"/>
    <w:rsid w:val="00B056A7"/>
    <w:rsid w:val="00B150ED"/>
    <w:rsid w:val="00B15AEF"/>
    <w:rsid w:val="00B166EF"/>
    <w:rsid w:val="00B20A78"/>
    <w:rsid w:val="00B20DC2"/>
    <w:rsid w:val="00B341FC"/>
    <w:rsid w:val="00B43BA2"/>
    <w:rsid w:val="00B43F19"/>
    <w:rsid w:val="00B51202"/>
    <w:rsid w:val="00B52FAC"/>
    <w:rsid w:val="00B608A8"/>
    <w:rsid w:val="00B62469"/>
    <w:rsid w:val="00B64230"/>
    <w:rsid w:val="00B64603"/>
    <w:rsid w:val="00B732A4"/>
    <w:rsid w:val="00B806BF"/>
    <w:rsid w:val="00B832A9"/>
    <w:rsid w:val="00B8783F"/>
    <w:rsid w:val="00B910FA"/>
    <w:rsid w:val="00B928F1"/>
    <w:rsid w:val="00B940BB"/>
    <w:rsid w:val="00B9710A"/>
    <w:rsid w:val="00BA4C2C"/>
    <w:rsid w:val="00BA5666"/>
    <w:rsid w:val="00BB260C"/>
    <w:rsid w:val="00BB5D7E"/>
    <w:rsid w:val="00BB6B9F"/>
    <w:rsid w:val="00BB73F4"/>
    <w:rsid w:val="00BC46EF"/>
    <w:rsid w:val="00BC4A39"/>
    <w:rsid w:val="00BC4B4B"/>
    <w:rsid w:val="00BC64D3"/>
    <w:rsid w:val="00BE0FAA"/>
    <w:rsid w:val="00BE3FA1"/>
    <w:rsid w:val="00BF088D"/>
    <w:rsid w:val="00BF0FEF"/>
    <w:rsid w:val="00BF630C"/>
    <w:rsid w:val="00C01231"/>
    <w:rsid w:val="00C05D7E"/>
    <w:rsid w:val="00C06BD9"/>
    <w:rsid w:val="00C153E3"/>
    <w:rsid w:val="00C16C70"/>
    <w:rsid w:val="00C248F9"/>
    <w:rsid w:val="00C261F2"/>
    <w:rsid w:val="00C26A50"/>
    <w:rsid w:val="00C309B9"/>
    <w:rsid w:val="00C33207"/>
    <w:rsid w:val="00C335E3"/>
    <w:rsid w:val="00C4099E"/>
    <w:rsid w:val="00C433B1"/>
    <w:rsid w:val="00C62E73"/>
    <w:rsid w:val="00C659AE"/>
    <w:rsid w:val="00C715B9"/>
    <w:rsid w:val="00C816CF"/>
    <w:rsid w:val="00C82908"/>
    <w:rsid w:val="00C83F14"/>
    <w:rsid w:val="00C91B18"/>
    <w:rsid w:val="00C95481"/>
    <w:rsid w:val="00CA0B51"/>
    <w:rsid w:val="00CA12F6"/>
    <w:rsid w:val="00CA5076"/>
    <w:rsid w:val="00CA5476"/>
    <w:rsid w:val="00CB5ECC"/>
    <w:rsid w:val="00CB67F6"/>
    <w:rsid w:val="00CC3840"/>
    <w:rsid w:val="00CC3947"/>
    <w:rsid w:val="00CC597A"/>
    <w:rsid w:val="00CC7B6A"/>
    <w:rsid w:val="00CD651E"/>
    <w:rsid w:val="00CD786D"/>
    <w:rsid w:val="00CE1EAB"/>
    <w:rsid w:val="00CE1FDD"/>
    <w:rsid w:val="00CE4232"/>
    <w:rsid w:val="00CF28F0"/>
    <w:rsid w:val="00CF342D"/>
    <w:rsid w:val="00CF4842"/>
    <w:rsid w:val="00CF4ECA"/>
    <w:rsid w:val="00CF7249"/>
    <w:rsid w:val="00CF77CE"/>
    <w:rsid w:val="00CF7CA4"/>
    <w:rsid w:val="00D05B12"/>
    <w:rsid w:val="00D10991"/>
    <w:rsid w:val="00D17DE9"/>
    <w:rsid w:val="00D208EE"/>
    <w:rsid w:val="00D23462"/>
    <w:rsid w:val="00D23C8A"/>
    <w:rsid w:val="00D2581C"/>
    <w:rsid w:val="00D25B7D"/>
    <w:rsid w:val="00D26FEC"/>
    <w:rsid w:val="00D3436C"/>
    <w:rsid w:val="00D362A0"/>
    <w:rsid w:val="00D4055E"/>
    <w:rsid w:val="00D45836"/>
    <w:rsid w:val="00D51979"/>
    <w:rsid w:val="00D63E74"/>
    <w:rsid w:val="00D65421"/>
    <w:rsid w:val="00D712ED"/>
    <w:rsid w:val="00D80309"/>
    <w:rsid w:val="00D80C8F"/>
    <w:rsid w:val="00D938F3"/>
    <w:rsid w:val="00DA05CD"/>
    <w:rsid w:val="00DA2678"/>
    <w:rsid w:val="00DA5E90"/>
    <w:rsid w:val="00DB3011"/>
    <w:rsid w:val="00DB3881"/>
    <w:rsid w:val="00DB4653"/>
    <w:rsid w:val="00DB6DF7"/>
    <w:rsid w:val="00DC061C"/>
    <w:rsid w:val="00DC5913"/>
    <w:rsid w:val="00DD1CA7"/>
    <w:rsid w:val="00DE1C73"/>
    <w:rsid w:val="00DE52E4"/>
    <w:rsid w:val="00DF0524"/>
    <w:rsid w:val="00DF2725"/>
    <w:rsid w:val="00DF3412"/>
    <w:rsid w:val="00E06517"/>
    <w:rsid w:val="00E135C0"/>
    <w:rsid w:val="00E13B3A"/>
    <w:rsid w:val="00E21ACB"/>
    <w:rsid w:val="00E23017"/>
    <w:rsid w:val="00E34877"/>
    <w:rsid w:val="00E4237A"/>
    <w:rsid w:val="00E50E6B"/>
    <w:rsid w:val="00E53388"/>
    <w:rsid w:val="00E5445F"/>
    <w:rsid w:val="00E716D6"/>
    <w:rsid w:val="00E71AE4"/>
    <w:rsid w:val="00E72CBB"/>
    <w:rsid w:val="00E7361A"/>
    <w:rsid w:val="00E75D73"/>
    <w:rsid w:val="00E861C2"/>
    <w:rsid w:val="00E919A1"/>
    <w:rsid w:val="00E93AC9"/>
    <w:rsid w:val="00E94725"/>
    <w:rsid w:val="00E978DF"/>
    <w:rsid w:val="00EA10AD"/>
    <w:rsid w:val="00EA24C4"/>
    <w:rsid w:val="00EA2D9B"/>
    <w:rsid w:val="00EA777F"/>
    <w:rsid w:val="00EB134D"/>
    <w:rsid w:val="00EB4657"/>
    <w:rsid w:val="00EB57AE"/>
    <w:rsid w:val="00EC3D57"/>
    <w:rsid w:val="00EC40CC"/>
    <w:rsid w:val="00EC65ED"/>
    <w:rsid w:val="00ED0D10"/>
    <w:rsid w:val="00ED2290"/>
    <w:rsid w:val="00ED2726"/>
    <w:rsid w:val="00EE232E"/>
    <w:rsid w:val="00EE327B"/>
    <w:rsid w:val="00EE3327"/>
    <w:rsid w:val="00EE6791"/>
    <w:rsid w:val="00EF06A6"/>
    <w:rsid w:val="00EF1556"/>
    <w:rsid w:val="00EF235A"/>
    <w:rsid w:val="00EF3B34"/>
    <w:rsid w:val="00EF78FA"/>
    <w:rsid w:val="00EF7B6E"/>
    <w:rsid w:val="00EF7BB0"/>
    <w:rsid w:val="00F02691"/>
    <w:rsid w:val="00F02EB3"/>
    <w:rsid w:val="00F0785A"/>
    <w:rsid w:val="00F10580"/>
    <w:rsid w:val="00F17489"/>
    <w:rsid w:val="00F3522D"/>
    <w:rsid w:val="00F4301B"/>
    <w:rsid w:val="00F43995"/>
    <w:rsid w:val="00F44E79"/>
    <w:rsid w:val="00F51D47"/>
    <w:rsid w:val="00F64C75"/>
    <w:rsid w:val="00F67C44"/>
    <w:rsid w:val="00F72BE0"/>
    <w:rsid w:val="00F73102"/>
    <w:rsid w:val="00F73DDD"/>
    <w:rsid w:val="00F75357"/>
    <w:rsid w:val="00F75A05"/>
    <w:rsid w:val="00F75D20"/>
    <w:rsid w:val="00F7649D"/>
    <w:rsid w:val="00F76F1A"/>
    <w:rsid w:val="00F813E7"/>
    <w:rsid w:val="00F8614B"/>
    <w:rsid w:val="00F87563"/>
    <w:rsid w:val="00F87E29"/>
    <w:rsid w:val="00F947E2"/>
    <w:rsid w:val="00F94F39"/>
    <w:rsid w:val="00F951AC"/>
    <w:rsid w:val="00FA28C8"/>
    <w:rsid w:val="00FA5028"/>
    <w:rsid w:val="00FB47C9"/>
    <w:rsid w:val="00FB48D8"/>
    <w:rsid w:val="00FB5101"/>
    <w:rsid w:val="00FB54E0"/>
    <w:rsid w:val="00FB69DE"/>
    <w:rsid w:val="00FB7F20"/>
    <w:rsid w:val="00FC3E3F"/>
    <w:rsid w:val="00FC6A44"/>
    <w:rsid w:val="00FD2B27"/>
    <w:rsid w:val="00FD4237"/>
    <w:rsid w:val="00FD74B6"/>
    <w:rsid w:val="00FE0B24"/>
    <w:rsid w:val="00FE145D"/>
    <w:rsid w:val="00FE1A76"/>
    <w:rsid w:val="00FE2CBC"/>
    <w:rsid w:val="00FE3000"/>
    <w:rsid w:val="00FE4026"/>
    <w:rsid w:val="00FE4692"/>
    <w:rsid w:val="00FF0BD4"/>
    <w:rsid w:val="00FF0EA5"/>
    <w:rsid w:val="00FF2B51"/>
    <w:rsid w:val="00FF37C7"/>
    <w:rsid w:val="00FF5E5D"/>
    <w:rsid w:val="00FF6488"/>
    <w:rsid w:val="00FF7E61"/>
    <w:rsid w:val="344D5074"/>
    <w:rsid w:val="6CFF6B70"/>
    <w:rsid w:val="73BD2D7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D10E"/>
  <w15:docId w15:val="{7751836D-95B8-4A52-8217-7CDA6687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D258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Pr>
      <w:i/>
      <w:iCs/>
    </w:rPr>
  </w:style>
  <w:style w:type="character" w:styleId="Kpr">
    <w:name w:val="Hyperlink"/>
    <w:basedOn w:val="VarsaylanParagrafYazTipi"/>
    <w:uiPriority w:val="99"/>
    <w:unhideWhenUsed/>
    <w:qFormat/>
    <w:rPr>
      <w:color w:val="0000FF"/>
      <w:u w:val="single"/>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customStyle="1" w:styleId="Balk2Char">
    <w:name w:val="Başlık 2 Char"/>
    <w:basedOn w:val="VarsaylanParagrafYazTipi"/>
    <w:link w:val="Balk2"/>
    <w:uiPriority w:val="9"/>
    <w:qFormat/>
    <w:rPr>
      <w:rFonts w:ascii="Times New Roman" w:eastAsia="Times New Roman" w:hAnsi="Times New Roman" w:cs="Times New Roman"/>
      <w:b/>
      <w:bCs/>
      <w:sz w:val="36"/>
      <w:szCs w:val="36"/>
      <w:lang w:eastAsia="tr-TR"/>
    </w:rPr>
  </w:style>
  <w:style w:type="paragraph" w:customStyle="1" w:styleId="metin">
    <w:name w:val="metin"/>
    <w:basedOn w:val="Normal"/>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pPr>
      <w:spacing w:after="0" w:line="240" w:lineRule="auto"/>
    </w:pPr>
    <w:rPr>
      <w:sz w:val="22"/>
      <w:szCs w:val="22"/>
      <w:lang w:eastAsia="en-US"/>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paragraph" w:customStyle="1" w:styleId="ortabalkbold">
    <w:name w:val="ortabalkbold"/>
    <w:basedOn w:val="Normal"/>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D2581C"/>
    <w:rPr>
      <w:rFonts w:asciiTheme="majorHAnsi" w:eastAsiaTheme="majorEastAsia" w:hAnsiTheme="majorHAnsi" w:cstheme="majorBidi"/>
      <w:b/>
      <w:bCs/>
      <w:color w:val="4F81BD" w:themeColor="accent1"/>
      <w:sz w:val="22"/>
      <w:szCs w:val="22"/>
      <w:lang w:eastAsia="en-US"/>
    </w:rPr>
  </w:style>
  <w:style w:type="character" w:styleId="zmlenmeyenBahsetme">
    <w:name w:val="Unresolved Mention"/>
    <w:basedOn w:val="VarsaylanParagrafYazTipi"/>
    <w:uiPriority w:val="99"/>
    <w:semiHidden/>
    <w:unhideWhenUsed/>
    <w:rsid w:val="00E93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oznuroto.com.t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1yedekparc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znuroto.com.t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1yedekparca.com" TargetMode="External"/><Relationship Id="rId4" Type="http://schemas.openxmlformats.org/officeDocument/2006/relationships/styles" Target="styles.xml"/><Relationship Id="rId9" Type="http://schemas.openxmlformats.org/officeDocument/2006/relationships/hyperlink" Target="http://www.oznuroto.com.tr" TargetMode="External"/><Relationship Id="rId14" Type="http://schemas.openxmlformats.org/officeDocument/2006/relationships/hyperlink" Target="mailto:oznuroto@hs08.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A6F88-4602-42B8-B612-2878D02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1504</Words>
  <Characters>8577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sabir celik</cp:lastModifiedBy>
  <cp:revision>23</cp:revision>
  <dcterms:created xsi:type="dcterms:W3CDTF">2020-10-14T20:47:00Z</dcterms:created>
  <dcterms:modified xsi:type="dcterms:W3CDTF">2020-10-25T23:17:00Z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